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F88A7">
      <w:pPr>
        <w:spacing w:line="268" w:lineRule="auto"/>
        <w:rPr>
          <w:rFonts w:ascii="Arial"/>
          <w:sz w:val="21"/>
        </w:rPr>
      </w:pPr>
    </w:p>
    <w:p w14:paraId="5A19FB90">
      <w:pPr>
        <w:spacing w:line="269" w:lineRule="auto"/>
        <w:rPr>
          <w:rFonts w:ascii="Arial"/>
          <w:sz w:val="21"/>
        </w:rPr>
      </w:pPr>
    </w:p>
    <w:p w14:paraId="08FDEC0C">
      <w:pPr>
        <w:spacing w:line="253" w:lineRule="auto"/>
        <w:rPr>
          <w:rFonts w:ascii="Arial"/>
          <w:sz w:val="21"/>
        </w:rPr>
      </w:pPr>
      <w:r>
        <w:pict>
          <v:shape id="_x0000_s1026" o:spid="_x0000_s1026" style="position:absolute;left:0pt;margin-left:0pt;margin-top:0.65pt;height:0.75pt;width:424.3pt;z-index:251659264;mso-width-relative:page;mso-height-relative:page;" fillcolor="#000000" filled="t" stroked="f" coordsize="8485,15" path="m0,0l8485,0,8485,14,0,14,0,0xe">
            <v:fill on="t" focussize="0,0"/>
            <v:stroke on="f"/>
            <v:imagedata o:title=""/>
            <o:lock v:ext="edit"/>
          </v:shape>
        </w:pict>
      </w:r>
    </w:p>
    <w:p w14:paraId="2A6D372D">
      <w:pPr>
        <w:spacing w:before="140" w:line="225" w:lineRule="auto"/>
        <w:ind w:left="723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color w:val="2B2B2B"/>
          <w:spacing w:val="6"/>
          <w:sz w:val="43"/>
          <w:szCs w:val="43"/>
        </w:rPr>
        <w:t>动静态信号测试分析系统</w:t>
      </w:r>
    </w:p>
    <w:p w14:paraId="4811AD26">
      <w:pPr>
        <w:spacing w:line="244" w:lineRule="auto"/>
        <w:rPr>
          <w:rFonts w:ascii="Arial"/>
          <w:sz w:val="21"/>
        </w:rPr>
      </w:pPr>
    </w:p>
    <w:p w14:paraId="777D7F6B">
      <w:pPr>
        <w:pStyle w:val="2"/>
        <w:spacing w:before="91" w:line="221" w:lineRule="auto"/>
        <w:ind w:left="18"/>
        <w:outlineLvl w:val="1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4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spacing w:val="-41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、概述</w:t>
      </w:r>
    </w:p>
    <w:p w14:paraId="5C6BB9DC">
      <w:pPr>
        <w:spacing w:line="290" w:lineRule="auto"/>
        <w:rPr>
          <w:rFonts w:ascii="Arial"/>
          <w:sz w:val="21"/>
        </w:rPr>
      </w:pPr>
    </w:p>
    <w:p w14:paraId="657BE3EB">
      <w:pPr>
        <w:spacing w:line="4020" w:lineRule="exact"/>
        <w:ind w:firstLine="2772"/>
      </w:pPr>
      <w:r>
        <w:rPr>
          <w:position w:val="-80"/>
        </w:rPr>
        <w:drawing>
          <wp:inline distT="0" distB="0" distL="0" distR="0">
            <wp:extent cx="1866900" cy="2552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B2285">
      <w:pPr>
        <w:pStyle w:val="2"/>
        <w:spacing w:before="241" w:line="366" w:lineRule="auto"/>
        <w:ind w:left="9" w:right="63" w:firstLine="477"/>
        <w:jc w:val="both"/>
      </w:pPr>
      <w:r>
        <w:rPr>
          <w:rFonts w:ascii="Times New Roman" w:hAnsi="Times New Roman" w:eastAsia="Times New Roman" w:cs="Times New Roman"/>
        </w:rPr>
        <w:t>TZT</w:t>
      </w:r>
      <w:r>
        <w:rPr>
          <w:rFonts w:ascii="Times New Roman" w:hAnsi="Times New Roman" w:eastAsia="Times New Roman" w:cs="Times New Roman"/>
          <w:spacing w:val="2"/>
        </w:rPr>
        <w:t xml:space="preserve">3826H </w:t>
      </w:r>
      <w:r>
        <w:rPr>
          <w:spacing w:val="2"/>
        </w:rPr>
        <w:t>动静态信号测试系统，最高采样频率</w:t>
      </w:r>
      <w:r>
        <w:rPr>
          <w:rFonts w:ascii="Times New Roman" w:hAnsi="Times New Roman" w:eastAsia="Times New Roman" w:cs="Times New Roman"/>
          <w:spacing w:val="2"/>
        </w:rPr>
        <w:t>200</w:t>
      </w:r>
      <w:r>
        <w:rPr>
          <w:rFonts w:ascii="Times New Roman" w:hAnsi="Times New Roman" w:eastAsia="Times New Roman" w:cs="Times New Roman"/>
        </w:rPr>
        <w:t>Hz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2"/>
        </w:rPr>
        <w:t>，每台仪器</w:t>
      </w:r>
      <w:r>
        <w:rPr>
          <w:rFonts w:ascii="Times New Roman" w:hAnsi="Times New Roman" w:eastAsia="Times New Roman" w:cs="Times New Roman"/>
          <w:spacing w:val="2"/>
        </w:rPr>
        <w:t>40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2"/>
        </w:rPr>
        <w:t>、</w:t>
      </w:r>
      <w:r>
        <w:rPr>
          <w:rFonts w:ascii="Times New Roman" w:hAnsi="Times New Roman" w:eastAsia="Times New Roman" w:cs="Times New Roman"/>
          <w:spacing w:val="2"/>
        </w:rPr>
        <w:t xml:space="preserve">60 </w:t>
      </w:r>
      <w:r>
        <w:rPr>
          <w:spacing w:val="2"/>
        </w:rPr>
        <w:t>测</w:t>
      </w:r>
      <w:r>
        <w:t xml:space="preserve"> </w:t>
      </w:r>
      <w:r>
        <w:rPr>
          <w:spacing w:val="2"/>
        </w:rPr>
        <w:t>点可选，广泛应用于疲劳试验、伪动力试验，能捕捉材料由弹性区域进入塑性区</w:t>
      </w:r>
      <w:r>
        <w:rPr>
          <w:spacing w:val="5"/>
        </w:rPr>
        <w:t xml:space="preserve"> </w:t>
      </w:r>
      <w:r>
        <w:rPr>
          <w:spacing w:val="2"/>
        </w:rPr>
        <w:t>域整个过程的缓变信号。除采集应力应变信号外，还可采集电压、位移、温度等</w:t>
      </w:r>
      <w:r>
        <w:rPr>
          <w:spacing w:val="5"/>
        </w:rPr>
        <w:t xml:space="preserve"> </w:t>
      </w:r>
      <w:r>
        <w:rPr>
          <w:spacing w:val="2"/>
        </w:rPr>
        <w:t>物理量。该产品适合在各种现场进行测量试验，被国内众多的高校和知名研究检</w:t>
      </w:r>
      <w:r>
        <w:rPr>
          <w:spacing w:val="5"/>
        </w:rPr>
        <w:t xml:space="preserve"> </w:t>
      </w:r>
      <w:r>
        <w:rPr>
          <w:spacing w:val="-2"/>
        </w:rPr>
        <w:t>测机构广泛采用。</w:t>
      </w:r>
    </w:p>
    <w:p w14:paraId="36659961">
      <w:pPr>
        <w:pStyle w:val="2"/>
        <w:spacing w:before="214" w:line="221" w:lineRule="auto"/>
        <w:ind w:left="6"/>
        <w:outlineLvl w:val="1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41"/>
          <w:sz w:val="28"/>
          <w:szCs w:val="28"/>
        </w:rPr>
        <w:t xml:space="preserve"> </w:t>
      </w:r>
      <w:r>
        <w:rPr>
          <w:b/>
          <w:bCs/>
          <w:spacing w:val="-8"/>
          <w:sz w:val="28"/>
          <w:szCs w:val="28"/>
        </w:rPr>
        <w:t>、应用范围</w:t>
      </w:r>
    </w:p>
    <w:p w14:paraId="4696DD1C">
      <w:pPr>
        <w:spacing w:line="271" w:lineRule="auto"/>
        <w:rPr>
          <w:rFonts w:ascii="Arial"/>
          <w:sz w:val="21"/>
        </w:rPr>
      </w:pPr>
    </w:p>
    <w:p w14:paraId="3B2F48F7">
      <w:pPr>
        <w:pStyle w:val="2"/>
        <w:spacing w:before="78" w:line="304" w:lineRule="auto"/>
        <w:ind w:left="10" w:right="63" w:hanging="5"/>
      </w:pPr>
      <w:r>
        <w:rPr>
          <w:rFonts w:ascii="Times New Roman" w:hAnsi="Times New Roman" w:eastAsia="Times New Roman" w:cs="Times New Roman"/>
          <w:spacing w:val="-2"/>
        </w:rPr>
        <w:t xml:space="preserve">2.1 </w:t>
      </w:r>
      <w:r>
        <w:rPr>
          <w:spacing w:val="-2"/>
        </w:rPr>
        <w:t>根据测量方案，完成全桥、半桥、</w:t>
      </w:r>
      <w:r>
        <w:rPr>
          <w:rFonts w:ascii="Times New Roman" w:hAnsi="Times New Roman" w:eastAsia="Times New Roman" w:cs="Times New Roman"/>
          <w:spacing w:val="-2"/>
        </w:rPr>
        <w:t xml:space="preserve">1/4 </w:t>
      </w:r>
      <w:r>
        <w:rPr>
          <w:spacing w:val="-2"/>
        </w:rPr>
        <w:t>桥（</w:t>
      </w:r>
      <w:r>
        <w:rPr>
          <w:rFonts w:ascii="Times New Roman" w:hAnsi="Times New Roman" w:eastAsia="Times New Roman" w:cs="Times New Roman"/>
          <w:spacing w:val="-3"/>
        </w:rPr>
        <w:t>120Ω/350Ω</w:t>
      </w:r>
      <w:r>
        <w:rPr>
          <w:spacing w:val="-3"/>
        </w:rPr>
        <w:t>三线制自补偿）状态的准</w:t>
      </w:r>
      <w:r>
        <w:t xml:space="preserve"> </w:t>
      </w:r>
      <w:r>
        <w:rPr>
          <w:spacing w:val="-1"/>
        </w:rPr>
        <w:t>动态应力应变的同步采样检测；</w:t>
      </w:r>
    </w:p>
    <w:p w14:paraId="1C3A17CD">
      <w:pPr>
        <w:pStyle w:val="2"/>
        <w:spacing w:before="145" w:line="360" w:lineRule="exact"/>
        <w:ind w:left="5"/>
      </w:pPr>
      <w:r>
        <w:rPr>
          <w:rFonts w:ascii="Times New Roman" w:hAnsi="Times New Roman" w:eastAsia="Times New Roman" w:cs="Times New Roman"/>
          <w:position w:val="2"/>
        </w:rPr>
        <w:t xml:space="preserve">2.2 </w:t>
      </w:r>
      <w:r>
        <w:rPr>
          <w:position w:val="2"/>
        </w:rPr>
        <w:t>配合各种桥式传感器，实现压力、力、荷重、位移等物理量的</w:t>
      </w:r>
      <w:r>
        <w:rPr>
          <w:spacing w:val="-1"/>
          <w:position w:val="2"/>
        </w:rPr>
        <w:t>同步采样检测；</w:t>
      </w:r>
    </w:p>
    <w:p w14:paraId="7EAD02EC">
      <w:pPr>
        <w:pStyle w:val="2"/>
        <w:spacing w:before="108" w:line="360" w:lineRule="exact"/>
        <w:ind w:left="5"/>
      </w:pPr>
      <w:r>
        <w:rPr>
          <w:rFonts w:ascii="Times New Roman" w:hAnsi="Times New Roman" w:eastAsia="Times New Roman" w:cs="Times New Roman"/>
          <w:spacing w:val="-1"/>
          <w:position w:val="2"/>
        </w:rPr>
        <w:t xml:space="preserve">2.3 </w:t>
      </w:r>
      <w:r>
        <w:rPr>
          <w:spacing w:val="-1"/>
          <w:position w:val="2"/>
        </w:rPr>
        <w:t>接入热电偶传感器进行温度测量；</w:t>
      </w:r>
    </w:p>
    <w:p w14:paraId="5C1C6B04">
      <w:pPr>
        <w:pStyle w:val="2"/>
        <w:spacing w:before="187" w:line="361" w:lineRule="exact"/>
        <w:ind w:left="5"/>
      </w:pPr>
      <w:r>
        <w:rPr>
          <w:rFonts w:ascii="Times New Roman" w:hAnsi="Times New Roman" w:eastAsia="Times New Roman" w:cs="Times New Roman"/>
          <w:spacing w:val="-3"/>
          <w:position w:val="2"/>
        </w:rPr>
        <w:t xml:space="preserve">2.4 </w:t>
      </w:r>
      <w:r>
        <w:rPr>
          <w:spacing w:val="-3"/>
          <w:position w:val="2"/>
        </w:rPr>
        <w:t>支持</w:t>
      </w:r>
      <w:r>
        <w:rPr>
          <w:spacing w:val="-53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2"/>
        </w:rPr>
        <w:t>4-20mA</w:t>
      </w:r>
      <w:r>
        <w:rPr>
          <w:rFonts w:ascii="Times New Roman" w:hAnsi="Times New Roman" w:eastAsia="Times New Roman" w:cs="Times New Roman"/>
          <w:spacing w:val="37"/>
          <w:position w:val="2"/>
        </w:rPr>
        <w:t xml:space="preserve"> </w:t>
      </w:r>
      <w:r>
        <w:rPr>
          <w:spacing w:val="-3"/>
          <w:position w:val="2"/>
        </w:rPr>
        <w:t>电流输入；</w:t>
      </w:r>
    </w:p>
    <w:p w14:paraId="78F3738D">
      <w:pPr>
        <w:pStyle w:val="2"/>
        <w:spacing w:before="184" w:line="360" w:lineRule="exact"/>
        <w:ind w:left="5"/>
      </w:pPr>
      <w:r>
        <w:rPr>
          <w:rFonts w:ascii="Times New Roman" w:hAnsi="Times New Roman" w:eastAsia="Times New Roman" w:cs="Times New Roman"/>
          <w:spacing w:val="-2"/>
          <w:position w:val="2"/>
        </w:rPr>
        <w:t xml:space="preserve">2.5 </w:t>
      </w:r>
      <w:r>
        <w:rPr>
          <w:spacing w:val="-2"/>
          <w:position w:val="2"/>
        </w:rPr>
        <w:t>对输出电压小于</w:t>
      </w:r>
      <w:r>
        <w:rPr>
          <w:spacing w:val="-37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"/>
        </w:rPr>
        <w:t>5000mV</w:t>
      </w:r>
      <w:r>
        <w:rPr>
          <w:rFonts w:ascii="Times New Roman" w:hAnsi="Times New Roman" w:eastAsia="Times New Roman" w:cs="Times New Roman"/>
          <w:spacing w:val="28"/>
          <w:w w:val="101"/>
          <w:position w:val="2"/>
        </w:rPr>
        <w:t xml:space="preserve"> </w:t>
      </w:r>
      <w:r>
        <w:rPr>
          <w:spacing w:val="-2"/>
          <w:position w:val="2"/>
        </w:rPr>
        <w:t>的电压信号进行巡回检测；</w:t>
      </w:r>
    </w:p>
    <w:p w14:paraId="4A06EAC8">
      <w:pPr>
        <w:pStyle w:val="2"/>
        <w:spacing w:before="109" w:line="318" w:lineRule="auto"/>
        <w:ind w:left="12" w:hanging="7"/>
      </w:pPr>
      <w:r>
        <w:rPr>
          <w:rFonts w:ascii="Times New Roman" w:hAnsi="Times New Roman" w:eastAsia="Times New Roman" w:cs="Times New Roman"/>
          <w:spacing w:val="-4"/>
        </w:rPr>
        <w:t xml:space="preserve">2.6 </w:t>
      </w:r>
      <w:r>
        <w:rPr>
          <w:spacing w:val="-4"/>
        </w:rPr>
        <w:t>配接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LVDT </w:t>
      </w:r>
      <w:r>
        <w:rPr>
          <w:spacing w:val="-4"/>
        </w:rPr>
        <w:t>位移传感器，实现高精度位移测量，每通道单独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12V </w:t>
      </w:r>
      <w:r>
        <w:rPr>
          <w:spacing w:val="-4"/>
        </w:rPr>
        <w:t>或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24V </w:t>
      </w:r>
      <w:r>
        <w:rPr>
          <w:spacing w:val="-4"/>
        </w:rPr>
        <w:t>供电，</w:t>
      </w:r>
      <w:r>
        <w:t xml:space="preserve"> </w:t>
      </w:r>
      <w:r>
        <w:rPr>
          <w:spacing w:val="-7"/>
        </w:rPr>
        <w:t>默认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12V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7"/>
        </w:rPr>
        <w:t>，相互隔离。</w:t>
      </w:r>
    </w:p>
    <w:p w14:paraId="557A4B62">
      <w:pPr>
        <w:spacing w:line="265" w:lineRule="auto"/>
        <w:rPr>
          <w:rFonts w:ascii="Arial"/>
          <w:sz w:val="21"/>
        </w:rPr>
      </w:pPr>
    </w:p>
    <w:p w14:paraId="1802DBFA">
      <w:pPr>
        <w:pStyle w:val="2"/>
        <w:spacing w:before="91" w:line="221" w:lineRule="auto"/>
        <w:ind w:left="4"/>
        <w:outlineLvl w:val="1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1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b/>
          <w:bCs/>
          <w:spacing w:val="-39"/>
          <w:sz w:val="28"/>
          <w:szCs w:val="28"/>
        </w:rPr>
        <w:t xml:space="preserve"> </w:t>
      </w:r>
      <w:r>
        <w:rPr>
          <w:b/>
          <w:bCs/>
          <w:spacing w:val="-11"/>
          <w:sz w:val="28"/>
          <w:szCs w:val="28"/>
        </w:rPr>
        <w:t>、特点</w:t>
      </w:r>
    </w:p>
    <w:p w14:paraId="49A81EFD">
      <w:pPr>
        <w:spacing w:line="255" w:lineRule="auto"/>
        <w:rPr>
          <w:rFonts w:ascii="Arial"/>
          <w:sz w:val="21"/>
        </w:rPr>
      </w:pPr>
    </w:p>
    <w:p w14:paraId="36A338BF">
      <w:pPr>
        <w:spacing w:line="256" w:lineRule="auto"/>
        <w:rPr>
          <w:rFonts w:ascii="Arial"/>
          <w:sz w:val="21"/>
        </w:rPr>
      </w:pPr>
    </w:p>
    <w:p w14:paraId="58AE14DB">
      <w:pPr>
        <w:pStyle w:val="2"/>
        <w:spacing w:before="70" w:line="197" w:lineRule="auto"/>
        <w:ind w:left="7"/>
        <w:rPr>
          <w:rFonts w:ascii="Times New Roman" w:hAnsi="Times New Roman" w:eastAsia="Times New Roman" w:cs="Times New Roman"/>
        </w:rPr>
      </w:pPr>
    </w:p>
    <w:p w14:paraId="78C430F3">
      <w:pPr>
        <w:spacing w:line="197" w:lineRule="auto"/>
        <w:rPr>
          <w:rFonts w:ascii="Times New Roman" w:hAnsi="Times New Roman" w:eastAsia="Times New Roman" w:cs="Times New Roman"/>
        </w:rPr>
        <w:sectPr>
          <w:pgSz w:w="11906" w:h="16839"/>
          <w:pgMar w:top="283" w:right="1736" w:bottom="0" w:left="1620" w:header="0" w:footer="0" w:gutter="0"/>
          <w:cols w:space="720" w:num="1"/>
        </w:sectPr>
      </w:pPr>
    </w:p>
    <w:p w14:paraId="0FFDC509">
      <w:pPr>
        <w:pStyle w:val="2"/>
        <w:spacing w:before="298" w:line="359" w:lineRule="exact"/>
        <w:ind w:left="9"/>
      </w:pPr>
      <w:r>
        <w:rPr>
          <w:rFonts w:ascii="Times New Roman" w:hAnsi="Times New Roman" w:eastAsia="Times New Roman" w:cs="Times New Roman"/>
          <w:spacing w:val="1"/>
          <w:position w:val="2"/>
        </w:rPr>
        <w:t xml:space="preserve">3.1 </w:t>
      </w:r>
      <w:r>
        <w:rPr>
          <w:spacing w:val="1"/>
          <w:position w:val="2"/>
        </w:rPr>
        <w:t>采用德国进口</w:t>
      </w:r>
      <w:r>
        <w:rPr>
          <w:rFonts w:ascii="Times New Roman" w:hAnsi="Times New Roman" w:eastAsia="Times New Roman" w:cs="Times New Roman"/>
          <w:position w:val="2"/>
        </w:rPr>
        <w:t>WAGO</w:t>
      </w:r>
      <w:r>
        <w:rPr>
          <w:rFonts w:ascii="Times New Roman" w:hAnsi="Times New Roman" w:eastAsia="Times New Roman" w:cs="Times New Roman"/>
          <w:spacing w:val="1"/>
          <w:position w:val="2"/>
        </w:rPr>
        <w:t xml:space="preserve"> </w:t>
      </w:r>
      <w:r>
        <w:rPr>
          <w:spacing w:val="1"/>
          <w:position w:val="2"/>
        </w:rPr>
        <w:t>压线端子，接线方便灵活；</w:t>
      </w:r>
    </w:p>
    <w:p w14:paraId="3DC84AEC">
      <w:pPr>
        <w:pStyle w:val="2"/>
        <w:spacing w:before="108" w:line="359" w:lineRule="exact"/>
        <w:ind w:left="9"/>
      </w:pPr>
      <w:r>
        <w:rPr>
          <w:rFonts w:ascii="Times New Roman" w:hAnsi="Times New Roman" w:eastAsia="Times New Roman" w:cs="Times New Roman"/>
          <w:position w:val="2"/>
        </w:rPr>
        <w:t xml:space="preserve">3.2 </w:t>
      </w:r>
      <w:r>
        <w:rPr>
          <w:position w:val="2"/>
        </w:rPr>
        <w:t>采用高强度钣金机箱，轻便且坚固，结构合理，稳</w:t>
      </w:r>
      <w:r>
        <w:rPr>
          <w:spacing w:val="-1"/>
          <w:position w:val="2"/>
        </w:rPr>
        <w:t>定性高，拆装维修方便；</w:t>
      </w:r>
    </w:p>
    <w:p w14:paraId="5A582ECF">
      <w:pPr>
        <w:pStyle w:val="2"/>
        <w:spacing w:before="108" w:line="360" w:lineRule="exact"/>
        <w:ind w:left="9"/>
      </w:pPr>
      <w:r>
        <w:rPr>
          <w:rFonts w:ascii="Times New Roman" w:hAnsi="Times New Roman" w:eastAsia="Times New Roman" w:cs="Times New Roman"/>
          <w:spacing w:val="-1"/>
          <w:position w:val="2"/>
        </w:rPr>
        <w:t xml:space="preserve">3.3 </w:t>
      </w:r>
      <w:r>
        <w:rPr>
          <w:spacing w:val="-1"/>
          <w:position w:val="2"/>
        </w:rPr>
        <w:t>模块化设计，具有较高的可靠性及可维护性；</w:t>
      </w:r>
    </w:p>
    <w:p w14:paraId="1AE8967F">
      <w:pPr>
        <w:pStyle w:val="2"/>
        <w:spacing w:before="109" w:line="303" w:lineRule="auto"/>
        <w:ind w:left="8" w:right="13" w:firstLine="1"/>
      </w:pPr>
      <w:r>
        <w:rPr>
          <w:rFonts w:ascii="Times New Roman" w:hAnsi="Times New Roman" w:eastAsia="Times New Roman" w:cs="Times New Roman"/>
          <w:spacing w:val="-1"/>
        </w:rPr>
        <w:t xml:space="preserve">3.4 </w:t>
      </w:r>
      <w:r>
        <w:rPr>
          <w:spacing w:val="-1"/>
        </w:rPr>
        <w:t>通过以太网与计算机通讯，并通过以太网进行模块间的扩展，</w:t>
      </w:r>
      <w:r>
        <w:rPr>
          <w:spacing w:val="-2"/>
        </w:rPr>
        <w:t>可实现无限多数</w:t>
      </w:r>
      <w:r>
        <w:t xml:space="preserve"> </w:t>
      </w:r>
      <w:r>
        <w:rPr>
          <w:spacing w:val="-2"/>
        </w:rPr>
        <w:t>据采集箱的扩展；</w:t>
      </w:r>
    </w:p>
    <w:p w14:paraId="1BF69EA9">
      <w:pPr>
        <w:pStyle w:val="2"/>
        <w:spacing w:before="147" w:line="359" w:lineRule="exact"/>
        <w:ind w:left="9"/>
      </w:pPr>
      <w:r>
        <w:rPr>
          <w:rFonts w:ascii="Times New Roman" w:hAnsi="Times New Roman" w:eastAsia="Times New Roman" w:cs="Times New Roman"/>
          <w:spacing w:val="1"/>
          <w:position w:val="2"/>
        </w:rPr>
        <w:t xml:space="preserve">3.5 </w:t>
      </w:r>
      <w:r>
        <w:rPr>
          <w:spacing w:val="1"/>
          <w:position w:val="2"/>
        </w:rPr>
        <w:t>最高采样率</w:t>
      </w:r>
      <w:r>
        <w:rPr>
          <w:rFonts w:ascii="Times New Roman" w:hAnsi="Times New Roman" w:eastAsia="Times New Roman" w:cs="Times New Roman"/>
          <w:spacing w:val="1"/>
          <w:position w:val="2"/>
        </w:rPr>
        <w:t>200</w:t>
      </w:r>
      <w:r>
        <w:rPr>
          <w:rFonts w:ascii="Times New Roman" w:hAnsi="Times New Roman" w:eastAsia="Times New Roman" w:cs="Times New Roman"/>
          <w:position w:val="2"/>
        </w:rPr>
        <w:t>Hz</w:t>
      </w:r>
      <w:r>
        <w:rPr>
          <w:rFonts w:ascii="Times New Roman" w:hAnsi="Times New Roman" w:eastAsia="Times New Roman" w:cs="Times New Roman"/>
          <w:spacing w:val="-35"/>
          <w:position w:val="2"/>
        </w:rPr>
        <w:t xml:space="preserve"> </w:t>
      </w:r>
      <w:r>
        <w:rPr>
          <w:spacing w:val="1"/>
          <w:position w:val="2"/>
        </w:rPr>
        <w:t>，满足应变、电压、温</w:t>
      </w:r>
      <w:r>
        <w:rPr>
          <w:position w:val="2"/>
        </w:rPr>
        <w:t>度、位移等缓变信号测量；</w:t>
      </w:r>
    </w:p>
    <w:p w14:paraId="24C3D93A">
      <w:pPr>
        <w:pStyle w:val="2"/>
        <w:spacing w:before="108" w:line="304" w:lineRule="auto"/>
        <w:ind w:left="8" w:right="13" w:firstLine="1"/>
      </w:pPr>
      <w:r>
        <w:rPr>
          <w:rFonts w:ascii="Times New Roman" w:hAnsi="Times New Roman" w:eastAsia="Times New Roman" w:cs="Times New Roman"/>
          <w:spacing w:val="-2"/>
        </w:rPr>
        <w:t>3.6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2"/>
        </w:rPr>
        <w:t>以太网通讯，使系统实现了边采样、边传送、边存硬盘、边显</w:t>
      </w:r>
      <w:r>
        <w:rPr>
          <w:spacing w:val="-3"/>
        </w:rPr>
        <w:t>示，利用计算机</w:t>
      </w:r>
      <w:r>
        <w:t xml:space="preserve"> </w:t>
      </w:r>
      <w:r>
        <w:rPr>
          <w:spacing w:val="-1"/>
        </w:rPr>
        <w:t>海量的存储硬盘，长时间实时、无间断记录所有通道信号；</w:t>
      </w:r>
    </w:p>
    <w:p w14:paraId="1123F44E">
      <w:pPr>
        <w:pStyle w:val="2"/>
        <w:spacing w:before="147" w:line="303" w:lineRule="auto"/>
        <w:ind w:left="9" w:right="15"/>
      </w:pPr>
      <w:r>
        <w:rPr>
          <w:rFonts w:ascii="Times New Roman" w:hAnsi="Times New Roman" w:eastAsia="Times New Roman" w:cs="Times New Roman"/>
          <w:spacing w:val="1"/>
        </w:rPr>
        <w:t>3.7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1"/>
        </w:rPr>
        <w:t>多种桥路方式程控切换：通过软件程控设置全桥、半桥、</w:t>
      </w:r>
      <w:r>
        <w:rPr>
          <w:rFonts w:ascii="Times New Roman" w:hAnsi="Times New Roman" w:eastAsia="Times New Roman" w:cs="Times New Roman"/>
          <w:spacing w:val="1"/>
        </w:rPr>
        <w:t>1/</w:t>
      </w:r>
      <w:r>
        <w:rPr>
          <w:rFonts w:ascii="Times New Roman" w:hAnsi="Times New Roman" w:eastAsia="Times New Roman" w:cs="Times New Roman"/>
        </w:rPr>
        <w:t xml:space="preserve">4 </w:t>
      </w:r>
      <w:r>
        <w:t>桥（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120Ω/350Ω </w:t>
      </w:r>
      <w:r>
        <w:rPr>
          <w:spacing w:val="-1"/>
        </w:rPr>
        <w:t>三线制自补偿）的状态，使用方便灵活，操作简单；</w:t>
      </w:r>
    </w:p>
    <w:p w14:paraId="4FFBECE9">
      <w:pPr>
        <w:pStyle w:val="2"/>
        <w:spacing w:before="147" w:line="304" w:lineRule="auto"/>
        <w:ind w:left="11" w:right="13" w:hanging="2"/>
      </w:pPr>
      <w:r>
        <w:rPr>
          <w:rFonts w:ascii="Times New Roman" w:hAnsi="Times New Roman" w:eastAsia="Times New Roman" w:cs="Times New Roman"/>
          <w:spacing w:val="-1"/>
        </w:rPr>
        <w:t xml:space="preserve">3.8 </w:t>
      </w:r>
      <w:r>
        <w:rPr>
          <w:spacing w:val="-1"/>
        </w:rPr>
        <w:t>桥路自检功能：能够准确判断桥路的短路、开路等故障，方便</w:t>
      </w:r>
      <w:r>
        <w:rPr>
          <w:spacing w:val="-2"/>
        </w:rPr>
        <w:t>实验现场状态检</w:t>
      </w:r>
      <w:r>
        <w:t xml:space="preserve"> </w:t>
      </w:r>
      <w:r>
        <w:rPr>
          <w:spacing w:val="-2"/>
        </w:rPr>
        <w:t>查和故障排除；</w:t>
      </w:r>
    </w:p>
    <w:p w14:paraId="1521C388">
      <w:pPr>
        <w:pStyle w:val="2"/>
        <w:spacing w:before="146" w:line="361" w:lineRule="exact"/>
        <w:ind w:left="9"/>
      </w:pPr>
      <w:r>
        <w:rPr>
          <w:rFonts w:ascii="Times New Roman" w:hAnsi="Times New Roman" w:eastAsia="Times New Roman" w:cs="Times New Roman"/>
          <w:spacing w:val="-2"/>
          <w:position w:val="2"/>
        </w:rPr>
        <w:t>3.9</w:t>
      </w:r>
      <w:r>
        <w:rPr>
          <w:rFonts w:ascii="Times New Roman" w:hAnsi="Times New Roman" w:eastAsia="Times New Roman" w:cs="Times New Roman"/>
          <w:spacing w:val="16"/>
          <w:position w:val="2"/>
        </w:rPr>
        <w:t xml:space="preserve"> </w:t>
      </w:r>
      <w:r>
        <w:rPr>
          <w:spacing w:val="-2"/>
          <w:position w:val="2"/>
        </w:rPr>
        <w:t>导线电阻测量：</w:t>
      </w:r>
      <w:r>
        <w:rPr>
          <w:spacing w:val="-71"/>
          <w:position w:val="2"/>
        </w:rPr>
        <w:t xml:space="preserve"> </w:t>
      </w:r>
      <w:r>
        <w:rPr>
          <w:spacing w:val="-2"/>
          <w:position w:val="2"/>
        </w:rPr>
        <w:t>自动计算长导线电阻，系统完成对测量结果</w:t>
      </w:r>
      <w:r>
        <w:rPr>
          <w:spacing w:val="-3"/>
          <w:position w:val="2"/>
        </w:rPr>
        <w:t>的自动修正。</w:t>
      </w:r>
    </w:p>
    <w:p w14:paraId="621197F4">
      <w:pPr>
        <w:spacing w:line="243" w:lineRule="auto"/>
        <w:rPr>
          <w:rFonts w:ascii="Arial"/>
          <w:sz w:val="21"/>
        </w:rPr>
      </w:pPr>
    </w:p>
    <w:p w14:paraId="02B38E8A">
      <w:pPr>
        <w:spacing w:line="243" w:lineRule="auto"/>
        <w:rPr>
          <w:rFonts w:ascii="Arial"/>
          <w:sz w:val="21"/>
        </w:rPr>
      </w:pPr>
    </w:p>
    <w:p w14:paraId="26E95EE1">
      <w:pPr>
        <w:spacing w:line="244" w:lineRule="auto"/>
        <w:rPr>
          <w:rFonts w:ascii="Arial"/>
          <w:sz w:val="21"/>
        </w:rPr>
      </w:pPr>
    </w:p>
    <w:p w14:paraId="19F06A93">
      <w:pPr>
        <w:pStyle w:val="2"/>
        <w:spacing w:before="91" w:line="222" w:lineRule="auto"/>
        <w:ind w:left="7"/>
        <w:outlineLvl w:val="1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b/>
          <w:bCs/>
          <w:spacing w:val="-41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>、系统连接图</w:t>
      </w:r>
    </w:p>
    <w:p w14:paraId="67E80394">
      <w:pPr>
        <w:pStyle w:val="2"/>
        <w:spacing w:before="289" w:line="360" w:lineRule="exact"/>
        <w:ind w:left="3"/>
      </w:pPr>
      <w:r>
        <w:rPr>
          <w:rFonts w:ascii="Times New Roman" w:hAnsi="Times New Roman" w:eastAsia="Times New Roman" w:cs="Times New Roman"/>
          <w:spacing w:val="-2"/>
          <w:position w:val="2"/>
        </w:rPr>
        <w:t xml:space="preserve">4.1 </w:t>
      </w:r>
      <w:r>
        <w:rPr>
          <w:spacing w:val="-2"/>
          <w:position w:val="2"/>
        </w:rPr>
        <w:t>仪器与多种传感器的连接，如图</w:t>
      </w:r>
      <w:r>
        <w:rPr>
          <w:spacing w:val="-19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"/>
        </w:rPr>
        <w:t xml:space="preserve">1 </w:t>
      </w:r>
      <w:r>
        <w:rPr>
          <w:spacing w:val="-2"/>
          <w:position w:val="2"/>
        </w:rPr>
        <w:t>所示：</w:t>
      </w:r>
    </w:p>
    <w:p w14:paraId="06481D46">
      <w:pPr>
        <w:spacing w:before="241" w:line="3775" w:lineRule="exact"/>
        <w:ind w:firstLine="2"/>
      </w:pPr>
      <w:r>
        <w:rPr>
          <w:position w:val="-75"/>
        </w:rPr>
        <w:drawing>
          <wp:inline distT="0" distB="0" distL="0" distR="0">
            <wp:extent cx="5385435" cy="239712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5815" cy="2397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1F444">
      <w:pPr>
        <w:pStyle w:val="2"/>
        <w:spacing w:before="309" w:line="359" w:lineRule="exact"/>
        <w:ind w:left="2896"/>
        <w:outlineLvl w:val="2"/>
      </w:pPr>
      <w:r>
        <w:rPr>
          <w:spacing w:val="-5"/>
          <w:position w:val="2"/>
        </w:rPr>
        <w:t>图</w:t>
      </w:r>
      <w:r>
        <w:rPr>
          <w:spacing w:val="-24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2"/>
        </w:rPr>
        <w:t xml:space="preserve">1   </w:t>
      </w:r>
      <w:r>
        <w:rPr>
          <w:spacing w:val="-5"/>
          <w:position w:val="2"/>
        </w:rPr>
        <w:t>传感器与仪器的连接</w:t>
      </w:r>
    </w:p>
    <w:p w14:paraId="5CB0BF26">
      <w:pPr>
        <w:pStyle w:val="2"/>
        <w:spacing w:before="121" w:line="359" w:lineRule="exact"/>
        <w:ind w:left="3"/>
      </w:pPr>
      <w:r>
        <w:rPr>
          <w:rFonts w:ascii="Times New Roman" w:hAnsi="Times New Roman" w:eastAsia="Times New Roman" w:cs="Times New Roman"/>
          <w:spacing w:val="-1"/>
          <w:position w:val="2"/>
        </w:rPr>
        <w:t xml:space="preserve">4.2 </w:t>
      </w:r>
      <w:r>
        <w:rPr>
          <w:spacing w:val="-1"/>
          <w:position w:val="2"/>
        </w:rPr>
        <w:t>与计算机连接如图所示：</w:t>
      </w:r>
    </w:p>
    <w:p w14:paraId="0F10D511">
      <w:pPr>
        <w:spacing w:line="359" w:lineRule="exact"/>
        <w:sectPr>
          <w:headerReference r:id="rId5" w:type="default"/>
          <w:footerReference r:id="rId6" w:type="default"/>
          <w:pgSz w:w="11906" w:h="16839"/>
          <w:pgMar w:top="1220" w:right="1785" w:bottom="1210" w:left="1620" w:header="227" w:footer="983" w:gutter="0"/>
          <w:cols w:space="720" w:num="1"/>
        </w:sectPr>
      </w:pPr>
      <w:bookmarkStart w:id="0" w:name="_GoBack"/>
      <w:bookmarkEnd w:id="0"/>
    </w:p>
    <w:p w14:paraId="51929D3B">
      <w:pPr>
        <w:spacing w:line="268" w:lineRule="auto"/>
        <w:rPr>
          <w:rFonts w:ascii="Arial"/>
          <w:sz w:val="21"/>
        </w:rPr>
      </w:pPr>
    </w:p>
    <w:p w14:paraId="20E975FA">
      <w:pPr>
        <w:spacing w:line="3331" w:lineRule="exact"/>
        <w:ind w:firstLine="1130"/>
      </w:pPr>
      <w:r>
        <w:rPr>
          <w:position w:val="-66"/>
        </w:rPr>
        <w:drawing>
          <wp:inline distT="0" distB="0" distL="0" distR="0">
            <wp:extent cx="3951605" cy="211518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1731" cy="211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22665">
      <w:pPr>
        <w:pStyle w:val="2"/>
        <w:spacing w:before="217" w:line="362" w:lineRule="exact"/>
        <w:ind w:left="3284"/>
        <w:outlineLvl w:val="2"/>
      </w:pPr>
      <w:r>
        <w:rPr>
          <w:spacing w:val="-4"/>
          <w:position w:val="2"/>
        </w:rPr>
        <w:t>图</w:t>
      </w:r>
      <w:r>
        <w:rPr>
          <w:spacing w:val="-54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2"/>
        </w:rPr>
        <w:t xml:space="preserve">2  </w:t>
      </w:r>
      <w:r>
        <w:rPr>
          <w:spacing w:val="-4"/>
          <w:position w:val="2"/>
        </w:rPr>
        <w:t>单台有线连接</w:t>
      </w:r>
    </w:p>
    <w:p w14:paraId="7D1D37EB">
      <w:pPr>
        <w:spacing w:before="102" w:line="3739" w:lineRule="exact"/>
        <w:ind w:firstLine="2"/>
      </w:pPr>
      <w:r>
        <w:rPr>
          <w:position w:val="-74"/>
        </w:rPr>
        <w:drawing>
          <wp:inline distT="0" distB="0" distL="0" distR="0">
            <wp:extent cx="5384165" cy="237426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84291" cy="237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1C972">
      <w:pPr>
        <w:pStyle w:val="2"/>
        <w:spacing w:before="172" w:line="361" w:lineRule="exact"/>
        <w:ind w:left="3284"/>
        <w:outlineLvl w:val="2"/>
      </w:pPr>
      <w:r>
        <w:rPr>
          <w:spacing w:val="-8"/>
          <w:position w:val="2"/>
        </w:rPr>
        <w:t>图</w:t>
      </w:r>
      <w:r>
        <w:rPr>
          <w:spacing w:val="-51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-8"/>
          <w:position w:val="2"/>
        </w:rPr>
        <w:t>3</w:t>
      </w:r>
      <w:r>
        <w:rPr>
          <w:rFonts w:ascii="Times New Roman" w:hAnsi="Times New Roman" w:eastAsia="Times New Roman" w:cs="Times New Roman"/>
          <w:spacing w:val="10"/>
          <w:position w:val="2"/>
        </w:rPr>
        <w:t xml:space="preserve">  </w:t>
      </w:r>
      <w:r>
        <w:rPr>
          <w:spacing w:val="-8"/>
          <w:position w:val="2"/>
        </w:rPr>
        <w:t>多台有线连接</w:t>
      </w:r>
    </w:p>
    <w:p w14:paraId="47C1C68D">
      <w:pPr>
        <w:pStyle w:val="2"/>
        <w:spacing w:before="276" w:line="221" w:lineRule="auto"/>
        <w:ind w:left="9"/>
        <w:outlineLvl w:val="1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9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b/>
          <w:bCs/>
          <w:spacing w:val="-38"/>
          <w:sz w:val="28"/>
          <w:szCs w:val="28"/>
        </w:rPr>
        <w:t xml:space="preserve"> </w:t>
      </w:r>
      <w:r>
        <w:rPr>
          <w:b/>
          <w:bCs/>
          <w:spacing w:val="-9"/>
          <w:sz w:val="28"/>
          <w:szCs w:val="28"/>
        </w:rPr>
        <w:t>、技术指标</w:t>
      </w:r>
    </w:p>
    <w:p w14:paraId="67266565">
      <w:pPr>
        <w:spacing w:line="272" w:lineRule="auto"/>
        <w:rPr>
          <w:rFonts w:ascii="Arial"/>
          <w:sz w:val="21"/>
        </w:rPr>
      </w:pPr>
    </w:p>
    <w:p w14:paraId="4D5C8C26">
      <w:pPr>
        <w:pStyle w:val="2"/>
        <w:spacing w:before="79" w:line="304" w:lineRule="auto"/>
        <w:ind w:left="20" w:right="13" w:hanging="9"/>
      </w:pPr>
      <w:r>
        <w:rPr>
          <w:rFonts w:ascii="Times New Roman" w:hAnsi="Times New Roman" w:eastAsia="Times New Roman" w:cs="Times New Roman"/>
          <w:spacing w:val="2"/>
        </w:rPr>
        <w:t xml:space="preserve">5.1 </w:t>
      </w:r>
      <w:r>
        <w:rPr>
          <w:spacing w:val="2"/>
        </w:rPr>
        <w:t>测量点数：每台数据采样箱最多可测</w:t>
      </w:r>
      <w:r>
        <w:rPr>
          <w:rFonts w:ascii="Times New Roman" w:hAnsi="Times New Roman" w:eastAsia="Times New Roman" w:cs="Times New Roman"/>
          <w:spacing w:val="2"/>
        </w:rPr>
        <w:t>40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2"/>
        </w:rPr>
        <w:t>、</w:t>
      </w:r>
      <w:r>
        <w:rPr>
          <w:rFonts w:ascii="Times New Roman" w:hAnsi="Times New Roman" w:eastAsia="Times New Roman" w:cs="Times New Roman"/>
          <w:spacing w:val="2"/>
        </w:rPr>
        <w:t>60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</w:t>
      </w:r>
      <w:r>
        <w:rPr>
          <w:spacing w:val="2"/>
        </w:rPr>
        <w:t>点可选，每台计算机可控制无限</w:t>
      </w:r>
      <w:r>
        <w:t xml:space="preserve"> </w:t>
      </w:r>
      <w:r>
        <w:rPr>
          <w:spacing w:val="-3"/>
        </w:rPr>
        <w:t>多台数据采样箱；</w:t>
      </w:r>
    </w:p>
    <w:p w14:paraId="5463422B">
      <w:pPr>
        <w:pStyle w:val="2"/>
        <w:spacing w:before="145" w:line="359" w:lineRule="exact"/>
        <w:ind w:left="11"/>
      </w:pPr>
      <w:r>
        <w:rPr>
          <w:rFonts w:ascii="Times New Roman" w:hAnsi="Times New Roman" w:eastAsia="Times New Roman" w:cs="Times New Roman"/>
          <w:spacing w:val="-5"/>
          <w:position w:val="2"/>
        </w:rPr>
        <w:t xml:space="preserve">5.2 </w:t>
      </w:r>
      <w:r>
        <w:rPr>
          <w:spacing w:val="-5"/>
          <w:position w:val="2"/>
        </w:rPr>
        <w:t>采样速率（连续采样</w:t>
      </w:r>
      <w:r>
        <w:rPr>
          <w:spacing w:val="14"/>
          <w:position w:val="2"/>
        </w:rPr>
        <w:t>）：</w:t>
      </w:r>
      <w:r>
        <w:rPr>
          <w:rFonts w:ascii="Times New Roman" w:hAnsi="Times New Roman" w:eastAsia="Times New Roman" w:cs="Times New Roman"/>
          <w:spacing w:val="-5"/>
          <w:position w:val="2"/>
        </w:rPr>
        <w:t>1</w:t>
      </w:r>
      <w:r>
        <w:rPr>
          <w:rFonts w:ascii="Times New Roman" w:hAnsi="Times New Roman" w:eastAsia="Times New Roman" w:cs="Times New Roman"/>
          <w:spacing w:val="-34"/>
          <w:position w:val="2"/>
        </w:rPr>
        <w:t xml:space="preserve"> </w:t>
      </w:r>
      <w:r>
        <w:rPr>
          <w:spacing w:val="-5"/>
          <w:position w:val="2"/>
        </w:rPr>
        <w:t>、</w:t>
      </w:r>
      <w:r>
        <w:rPr>
          <w:rFonts w:ascii="Times New Roman" w:hAnsi="Times New Roman" w:eastAsia="Times New Roman" w:cs="Times New Roman"/>
          <w:spacing w:val="-5"/>
          <w:position w:val="2"/>
        </w:rPr>
        <w:t>2</w:t>
      </w:r>
      <w:r>
        <w:rPr>
          <w:rFonts w:ascii="Times New Roman" w:hAnsi="Times New Roman" w:eastAsia="Times New Roman" w:cs="Times New Roman"/>
          <w:spacing w:val="-34"/>
          <w:position w:val="2"/>
        </w:rPr>
        <w:t xml:space="preserve"> </w:t>
      </w:r>
      <w:r>
        <w:rPr>
          <w:spacing w:val="-5"/>
          <w:position w:val="2"/>
        </w:rPr>
        <w:t>、</w:t>
      </w:r>
      <w:r>
        <w:rPr>
          <w:rFonts w:ascii="Times New Roman" w:hAnsi="Times New Roman" w:eastAsia="Times New Roman" w:cs="Times New Roman"/>
          <w:spacing w:val="-5"/>
          <w:position w:val="2"/>
        </w:rPr>
        <w:t>5</w:t>
      </w:r>
      <w:r>
        <w:rPr>
          <w:rFonts w:ascii="Times New Roman" w:hAnsi="Times New Roman" w:eastAsia="Times New Roman" w:cs="Times New Roman"/>
          <w:spacing w:val="-34"/>
          <w:position w:val="2"/>
        </w:rPr>
        <w:t xml:space="preserve"> </w:t>
      </w:r>
      <w:r>
        <w:rPr>
          <w:spacing w:val="-5"/>
          <w:position w:val="2"/>
        </w:rPr>
        <w:t>、</w:t>
      </w:r>
      <w:r>
        <w:rPr>
          <w:rFonts w:ascii="Times New Roman" w:hAnsi="Times New Roman" w:eastAsia="Times New Roman" w:cs="Times New Roman"/>
          <w:spacing w:val="-5"/>
          <w:position w:val="2"/>
        </w:rPr>
        <w:t>10</w:t>
      </w:r>
      <w:r>
        <w:rPr>
          <w:rFonts w:ascii="Times New Roman" w:hAnsi="Times New Roman" w:eastAsia="Times New Roman" w:cs="Times New Roman"/>
          <w:spacing w:val="-33"/>
          <w:position w:val="2"/>
        </w:rPr>
        <w:t xml:space="preserve"> </w:t>
      </w:r>
      <w:r>
        <w:rPr>
          <w:spacing w:val="-5"/>
          <w:position w:val="2"/>
        </w:rPr>
        <w:t>、</w:t>
      </w:r>
      <w:r>
        <w:rPr>
          <w:rFonts w:ascii="Times New Roman" w:hAnsi="Times New Roman" w:eastAsia="Times New Roman" w:cs="Times New Roman"/>
          <w:spacing w:val="-5"/>
          <w:position w:val="2"/>
        </w:rPr>
        <w:t>20</w:t>
      </w:r>
      <w:r>
        <w:rPr>
          <w:rFonts w:ascii="Times New Roman" w:hAnsi="Times New Roman" w:eastAsia="Times New Roman" w:cs="Times New Roman"/>
          <w:spacing w:val="-34"/>
          <w:position w:val="2"/>
        </w:rPr>
        <w:t xml:space="preserve"> </w:t>
      </w:r>
      <w:r>
        <w:rPr>
          <w:spacing w:val="-5"/>
          <w:position w:val="2"/>
        </w:rPr>
        <w:t>、</w:t>
      </w:r>
      <w:r>
        <w:rPr>
          <w:rFonts w:ascii="Times New Roman" w:hAnsi="Times New Roman" w:eastAsia="Times New Roman" w:cs="Times New Roman"/>
          <w:spacing w:val="-5"/>
          <w:position w:val="2"/>
        </w:rPr>
        <w:t>50</w:t>
      </w:r>
      <w:r>
        <w:rPr>
          <w:rFonts w:ascii="Times New Roman" w:hAnsi="Times New Roman" w:eastAsia="Times New Roman" w:cs="Times New Roman"/>
          <w:spacing w:val="-34"/>
          <w:position w:val="2"/>
        </w:rPr>
        <w:t xml:space="preserve"> </w:t>
      </w:r>
      <w:r>
        <w:rPr>
          <w:spacing w:val="-5"/>
          <w:position w:val="2"/>
        </w:rPr>
        <w:t>、</w:t>
      </w:r>
      <w:r>
        <w:rPr>
          <w:rFonts w:ascii="Times New Roman" w:hAnsi="Times New Roman" w:eastAsia="Times New Roman" w:cs="Times New Roman"/>
          <w:spacing w:val="-5"/>
          <w:position w:val="2"/>
        </w:rPr>
        <w:t>100</w:t>
      </w:r>
      <w:r>
        <w:rPr>
          <w:rFonts w:ascii="Times New Roman" w:hAnsi="Times New Roman" w:eastAsia="Times New Roman" w:cs="Times New Roman"/>
          <w:spacing w:val="-34"/>
          <w:position w:val="2"/>
        </w:rPr>
        <w:t xml:space="preserve"> </w:t>
      </w:r>
      <w:r>
        <w:rPr>
          <w:spacing w:val="-5"/>
          <w:position w:val="2"/>
        </w:rPr>
        <w:t>、</w:t>
      </w:r>
      <w:r>
        <w:rPr>
          <w:rFonts w:ascii="Times New Roman" w:hAnsi="Times New Roman" w:eastAsia="Times New Roman" w:cs="Times New Roman"/>
          <w:spacing w:val="-5"/>
          <w:position w:val="2"/>
        </w:rPr>
        <w:t>2</w:t>
      </w:r>
      <w:r>
        <w:rPr>
          <w:rFonts w:ascii="Times New Roman" w:hAnsi="Times New Roman" w:eastAsia="Times New Roman" w:cs="Times New Roman"/>
          <w:spacing w:val="-6"/>
          <w:position w:val="2"/>
        </w:rPr>
        <w:t>00</w:t>
      </w:r>
      <w:r>
        <w:rPr>
          <w:spacing w:val="-6"/>
          <w:position w:val="2"/>
        </w:rPr>
        <w:t>（</w:t>
      </w:r>
      <w:r>
        <w:rPr>
          <w:rFonts w:ascii="Times New Roman" w:hAnsi="Times New Roman" w:eastAsia="Times New Roman" w:cs="Times New Roman"/>
          <w:spacing w:val="-6"/>
          <w:position w:val="2"/>
        </w:rPr>
        <w:t>Hz</w:t>
      </w:r>
      <w:r>
        <w:rPr>
          <w:spacing w:val="-6"/>
          <w:position w:val="2"/>
        </w:rPr>
        <w:t>）</w:t>
      </w:r>
      <w:r>
        <w:rPr>
          <w:rFonts w:ascii="Times New Roman" w:hAnsi="Times New Roman" w:eastAsia="Times New Roman" w:cs="Times New Roman"/>
          <w:spacing w:val="-6"/>
          <w:position w:val="2"/>
        </w:rPr>
        <w:t>/</w:t>
      </w:r>
      <w:r>
        <w:rPr>
          <w:spacing w:val="-6"/>
          <w:position w:val="2"/>
        </w:rPr>
        <w:t>通道；</w:t>
      </w:r>
    </w:p>
    <w:p w14:paraId="27C7F85F">
      <w:pPr>
        <w:pStyle w:val="2"/>
        <w:spacing w:before="109" w:line="360" w:lineRule="exact"/>
        <w:ind w:left="11"/>
      </w:pPr>
      <w:r>
        <w:rPr>
          <w:rFonts w:ascii="Times New Roman" w:hAnsi="Times New Roman" w:eastAsia="Times New Roman" w:cs="Times New Roman"/>
          <w:spacing w:val="-1"/>
          <w:position w:val="2"/>
        </w:rPr>
        <w:t xml:space="preserve">5.3 </w:t>
      </w:r>
      <w:r>
        <w:rPr>
          <w:spacing w:val="-1"/>
          <w:position w:val="2"/>
        </w:rPr>
        <w:t>适用应变计电阻值：</w:t>
      </w:r>
    </w:p>
    <w:p w14:paraId="24597B3B">
      <w:pPr>
        <w:pStyle w:val="2"/>
        <w:spacing w:before="108" w:line="359" w:lineRule="exact"/>
        <w:ind w:left="20"/>
      </w:pPr>
      <w:r>
        <w:rPr>
          <w:spacing w:val="-2"/>
          <w:position w:val="2"/>
        </w:rPr>
        <w:t>（</w:t>
      </w:r>
      <w:r>
        <w:rPr>
          <w:rFonts w:ascii="Times New Roman" w:hAnsi="Times New Roman" w:eastAsia="Times New Roman" w:cs="Times New Roman"/>
          <w:spacing w:val="-2"/>
          <w:position w:val="2"/>
        </w:rPr>
        <w:t>1</w:t>
      </w:r>
      <w:r>
        <w:rPr>
          <w:spacing w:val="-2"/>
          <w:position w:val="2"/>
        </w:rPr>
        <w:t>）</w:t>
      </w:r>
      <w:r>
        <w:rPr>
          <w:rFonts w:ascii="Times New Roman" w:hAnsi="Times New Roman" w:eastAsia="Times New Roman" w:cs="Times New Roman"/>
          <w:spacing w:val="-2"/>
          <w:position w:val="2"/>
        </w:rPr>
        <w:t xml:space="preserve">1/4 </w:t>
      </w:r>
      <w:r>
        <w:rPr>
          <w:spacing w:val="-2"/>
          <w:position w:val="2"/>
        </w:rPr>
        <w:t>桥（</w:t>
      </w:r>
      <w:r>
        <w:rPr>
          <w:rFonts w:ascii="Times New Roman" w:hAnsi="Times New Roman" w:eastAsia="Times New Roman" w:cs="Times New Roman"/>
          <w:spacing w:val="-2"/>
          <w:position w:val="2"/>
        </w:rPr>
        <w:t>120Ω</w:t>
      </w:r>
      <w:r>
        <w:rPr>
          <w:spacing w:val="-2"/>
          <w:position w:val="2"/>
        </w:rPr>
        <w:t>三线制自补偿</w:t>
      </w:r>
      <w:r>
        <w:rPr>
          <w:spacing w:val="9"/>
          <w:position w:val="2"/>
        </w:rPr>
        <w:t>）：</w:t>
      </w:r>
      <w:r>
        <w:rPr>
          <w:rFonts w:ascii="Times New Roman" w:hAnsi="Times New Roman" w:eastAsia="Times New Roman" w:cs="Times New Roman"/>
          <w:spacing w:val="-2"/>
          <w:position w:val="2"/>
        </w:rPr>
        <w:t>120Ω</w:t>
      </w:r>
      <w:r>
        <w:rPr>
          <w:spacing w:val="-2"/>
          <w:position w:val="2"/>
        </w:rPr>
        <w:t>或</w:t>
      </w:r>
      <w:r>
        <w:rPr>
          <w:spacing w:val="-48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"/>
        </w:rPr>
        <w:t>350Ω</w:t>
      </w:r>
      <w:r>
        <w:rPr>
          <w:spacing w:val="-2"/>
          <w:position w:val="2"/>
        </w:rPr>
        <w:t>（订货时确定一种</w:t>
      </w:r>
      <w:r>
        <w:rPr>
          <w:spacing w:val="9"/>
          <w:position w:val="2"/>
        </w:rPr>
        <w:t>）；</w:t>
      </w:r>
    </w:p>
    <w:p w14:paraId="5F9475BF">
      <w:pPr>
        <w:pStyle w:val="2"/>
        <w:spacing w:before="109" w:line="360" w:lineRule="exact"/>
        <w:ind w:left="20"/>
      </w:pPr>
      <w:r>
        <w:rPr>
          <w:spacing w:val="2"/>
          <w:position w:val="2"/>
        </w:rPr>
        <w:t>（</w:t>
      </w:r>
      <w:r>
        <w:rPr>
          <w:rFonts w:ascii="Times New Roman" w:hAnsi="Times New Roman" w:eastAsia="Times New Roman" w:cs="Times New Roman"/>
          <w:spacing w:val="2"/>
          <w:position w:val="2"/>
        </w:rPr>
        <w:t>2</w:t>
      </w:r>
      <w:r>
        <w:rPr>
          <w:spacing w:val="2"/>
          <w:position w:val="2"/>
        </w:rPr>
        <w:t>）</w:t>
      </w:r>
      <w:r>
        <w:rPr>
          <w:rFonts w:ascii="Times New Roman" w:hAnsi="Times New Roman" w:eastAsia="Times New Roman" w:cs="Times New Roman"/>
          <w:spacing w:val="2"/>
          <w:position w:val="2"/>
        </w:rPr>
        <w:t xml:space="preserve">1/4 </w:t>
      </w:r>
      <w:r>
        <w:rPr>
          <w:spacing w:val="2"/>
          <w:position w:val="2"/>
        </w:rPr>
        <w:t>桥（</w:t>
      </w:r>
      <w:r>
        <w:rPr>
          <w:rFonts w:ascii="Times New Roman" w:hAnsi="Times New Roman" w:eastAsia="Times New Roman" w:cs="Times New Roman"/>
          <w:spacing w:val="2"/>
          <w:position w:val="2"/>
        </w:rPr>
        <w:t>120Ω</w:t>
      </w:r>
      <w:r>
        <w:rPr>
          <w:spacing w:val="2"/>
          <w:position w:val="2"/>
        </w:rPr>
        <w:t>两线制公共补偿）、半桥、全桥：</w:t>
      </w:r>
      <w:r>
        <w:rPr>
          <w:rFonts w:ascii="Times New Roman" w:hAnsi="Times New Roman" w:eastAsia="Times New Roman" w:cs="Times New Roman"/>
          <w:spacing w:val="2"/>
          <w:position w:val="2"/>
        </w:rPr>
        <w:t>60Ω</w:t>
      </w:r>
      <w:r>
        <w:rPr>
          <w:spacing w:val="2"/>
          <w:position w:val="2"/>
        </w:rPr>
        <w:t>~</w:t>
      </w:r>
      <w:r>
        <w:rPr>
          <w:rFonts w:ascii="Times New Roman" w:hAnsi="Times New Roman" w:eastAsia="Times New Roman" w:cs="Times New Roman"/>
          <w:spacing w:val="2"/>
          <w:position w:val="2"/>
        </w:rPr>
        <w:t>20000Ω</w:t>
      </w:r>
      <w:r>
        <w:rPr>
          <w:spacing w:val="2"/>
          <w:position w:val="2"/>
        </w:rPr>
        <w:t>任意设定；</w:t>
      </w:r>
    </w:p>
    <w:p w14:paraId="3BBFE10D">
      <w:pPr>
        <w:pStyle w:val="2"/>
        <w:spacing w:before="108" w:line="360" w:lineRule="exact"/>
        <w:ind w:left="11"/>
      </w:pPr>
      <w:r>
        <w:rPr>
          <w:rFonts w:ascii="Times New Roman" w:hAnsi="Times New Roman" w:eastAsia="Times New Roman" w:cs="Times New Roman"/>
          <w:spacing w:val="-3"/>
          <w:position w:val="2"/>
        </w:rPr>
        <w:t xml:space="preserve">5.4 </w:t>
      </w:r>
      <w:r>
        <w:rPr>
          <w:spacing w:val="-3"/>
          <w:position w:val="2"/>
        </w:rPr>
        <w:t>应变片灵敏度系数：</w:t>
      </w:r>
      <w:r>
        <w:rPr>
          <w:rFonts w:ascii="Times New Roman" w:hAnsi="Times New Roman" w:eastAsia="Times New Roman" w:cs="Times New Roman"/>
          <w:spacing w:val="-3"/>
          <w:position w:val="2"/>
        </w:rPr>
        <w:t>1.0</w:t>
      </w:r>
      <w:r>
        <w:rPr>
          <w:spacing w:val="-3"/>
          <w:position w:val="2"/>
        </w:rPr>
        <w:t>～</w:t>
      </w:r>
      <w:r>
        <w:rPr>
          <w:rFonts w:ascii="Times New Roman" w:hAnsi="Times New Roman" w:eastAsia="Times New Roman" w:cs="Times New Roman"/>
          <w:spacing w:val="-3"/>
          <w:position w:val="2"/>
        </w:rPr>
        <w:t xml:space="preserve">3.0  </w:t>
      </w:r>
      <w:r>
        <w:rPr>
          <w:spacing w:val="-3"/>
          <w:position w:val="2"/>
        </w:rPr>
        <w:t>自动修正；</w:t>
      </w:r>
    </w:p>
    <w:p w14:paraId="67B650E6">
      <w:pPr>
        <w:pStyle w:val="2"/>
        <w:spacing w:before="108" w:line="359" w:lineRule="exact"/>
        <w:ind w:left="11"/>
      </w:pPr>
      <w:r>
        <w:rPr>
          <w:rFonts w:ascii="Times New Roman" w:hAnsi="Times New Roman" w:eastAsia="Times New Roman" w:cs="Times New Roman"/>
          <w:spacing w:val="-2"/>
          <w:position w:val="2"/>
        </w:rPr>
        <w:t xml:space="preserve">5.5 </w:t>
      </w:r>
      <w:r>
        <w:rPr>
          <w:spacing w:val="-2"/>
          <w:position w:val="2"/>
        </w:rPr>
        <w:t>供桥电压（</w:t>
      </w:r>
      <w:r>
        <w:rPr>
          <w:rFonts w:ascii="Times New Roman" w:hAnsi="Times New Roman" w:eastAsia="Times New Roman" w:cs="Times New Roman"/>
          <w:spacing w:val="-2"/>
          <w:position w:val="2"/>
        </w:rPr>
        <w:t>DC</w:t>
      </w:r>
      <w:r>
        <w:rPr>
          <w:spacing w:val="3"/>
          <w:position w:val="2"/>
        </w:rPr>
        <w:t>）：</w:t>
      </w:r>
      <w:r>
        <w:rPr>
          <w:rFonts w:ascii="Times New Roman" w:hAnsi="Times New Roman" w:eastAsia="Times New Roman" w:cs="Times New Roman"/>
          <w:spacing w:val="-2"/>
          <w:position w:val="2"/>
        </w:rPr>
        <w:t>2V</w:t>
      </w:r>
      <w:r>
        <w:rPr>
          <w:rFonts w:ascii="Times New Roman" w:hAnsi="Times New Roman" w:eastAsia="Times New Roman" w:cs="Times New Roman"/>
          <w:spacing w:val="-34"/>
          <w:position w:val="2"/>
        </w:rPr>
        <w:t xml:space="preserve"> </w:t>
      </w:r>
      <w:r>
        <w:rPr>
          <w:spacing w:val="-2"/>
          <w:position w:val="2"/>
        </w:rPr>
        <w:t>、</w:t>
      </w:r>
      <w:r>
        <w:rPr>
          <w:rFonts w:ascii="Times New Roman" w:hAnsi="Times New Roman" w:eastAsia="Times New Roman" w:cs="Times New Roman"/>
          <w:spacing w:val="-2"/>
          <w:position w:val="2"/>
        </w:rPr>
        <w:t xml:space="preserve">5V </w:t>
      </w:r>
      <w:r>
        <w:rPr>
          <w:spacing w:val="-2"/>
          <w:position w:val="2"/>
        </w:rPr>
        <w:t>分档切</w:t>
      </w:r>
      <w:r>
        <w:rPr>
          <w:spacing w:val="-3"/>
          <w:position w:val="2"/>
        </w:rPr>
        <w:t>换；</w:t>
      </w:r>
    </w:p>
    <w:p w14:paraId="723B62A3">
      <w:pPr>
        <w:pStyle w:val="2"/>
        <w:spacing w:before="109" w:line="333" w:lineRule="exact"/>
        <w:ind w:left="11"/>
      </w:pPr>
      <w:r>
        <w:rPr>
          <w:rFonts w:ascii="Times New Roman" w:hAnsi="Times New Roman" w:eastAsia="Times New Roman" w:cs="Times New Roman"/>
          <w:spacing w:val="-1"/>
          <w:position w:val="3"/>
        </w:rPr>
        <w:t xml:space="preserve">5.6 </w:t>
      </w:r>
      <w:r>
        <w:rPr>
          <w:spacing w:val="-1"/>
          <w:position w:val="3"/>
        </w:rPr>
        <w:t>应变测量：量程</w:t>
      </w:r>
      <w:r>
        <w:rPr>
          <w:rFonts w:ascii="Times New Roman" w:hAnsi="Times New Roman" w:eastAsia="Times New Roman" w:cs="Times New Roman"/>
          <w:spacing w:val="-1"/>
          <w:position w:val="3"/>
        </w:rPr>
        <w:t>±20000με</w:t>
      </w:r>
      <w:r>
        <w:rPr>
          <w:spacing w:val="-1"/>
          <w:position w:val="3"/>
        </w:rPr>
        <w:t>；最小分辨率：</w:t>
      </w:r>
      <w:r>
        <w:rPr>
          <w:rFonts w:ascii="Times New Roman" w:hAnsi="Times New Roman" w:eastAsia="Times New Roman" w:cs="Times New Roman"/>
          <w:spacing w:val="-1"/>
          <w:position w:val="3"/>
        </w:rPr>
        <w:t>1με</w:t>
      </w:r>
      <w:r>
        <w:rPr>
          <w:spacing w:val="-1"/>
          <w:position w:val="3"/>
        </w:rPr>
        <w:t>;</w:t>
      </w:r>
    </w:p>
    <w:p w14:paraId="5A86A9F4">
      <w:pPr>
        <w:pStyle w:val="2"/>
        <w:spacing w:before="135" w:line="333" w:lineRule="exact"/>
        <w:ind w:left="11"/>
      </w:pPr>
      <w:r>
        <w:rPr>
          <w:rFonts w:ascii="Times New Roman" w:hAnsi="Times New Roman" w:eastAsia="Times New Roman" w:cs="Times New Roman"/>
          <w:spacing w:val="-3"/>
          <w:position w:val="3"/>
        </w:rPr>
        <w:t>5.7</w:t>
      </w:r>
      <w:r>
        <w:rPr>
          <w:rFonts w:ascii="Times New Roman" w:hAnsi="Times New Roman" w:eastAsia="Times New Roman" w:cs="Times New Roman"/>
          <w:spacing w:val="37"/>
          <w:w w:val="101"/>
          <w:position w:val="3"/>
        </w:rPr>
        <w:t xml:space="preserve"> </w:t>
      </w:r>
      <w:r>
        <w:rPr>
          <w:spacing w:val="-3"/>
          <w:position w:val="3"/>
        </w:rPr>
        <w:t>电压测量：量程</w:t>
      </w:r>
      <w:r>
        <w:rPr>
          <w:rFonts w:ascii="Times New Roman" w:hAnsi="Times New Roman" w:eastAsia="Times New Roman" w:cs="Times New Roman"/>
          <w:spacing w:val="-3"/>
          <w:position w:val="3"/>
        </w:rPr>
        <w:t>±5000mV</w:t>
      </w:r>
      <w:r>
        <w:rPr>
          <w:rFonts w:ascii="Times New Roman" w:hAnsi="Times New Roman" w:eastAsia="Times New Roman" w:cs="Times New Roman"/>
          <w:spacing w:val="-35"/>
          <w:position w:val="3"/>
        </w:rPr>
        <w:t xml:space="preserve"> </w:t>
      </w:r>
      <w:r>
        <w:rPr>
          <w:spacing w:val="-3"/>
          <w:position w:val="3"/>
        </w:rPr>
        <w:t>，</w:t>
      </w:r>
      <w:r>
        <w:rPr>
          <w:rFonts w:ascii="Times New Roman" w:hAnsi="Times New Roman" w:eastAsia="Times New Roman" w:cs="Times New Roman"/>
          <w:spacing w:val="-3"/>
          <w:position w:val="3"/>
        </w:rPr>
        <w:t>±20mV</w:t>
      </w:r>
      <w:r>
        <w:rPr>
          <w:spacing w:val="-3"/>
          <w:position w:val="3"/>
        </w:rPr>
        <w:t>；最小分</w:t>
      </w:r>
      <w:r>
        <w:rPr>
          <w:spacing w:val="-4"/>
          <w:position w:val="3"/>
        </w:rPr>
        <w:t>辨率</w:t>
      </w:r>
      <w:r>
        <w:rPr>
          <w:spacing w:val="-32"/>
          <w:position w:val="3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3"/>
        </w:rPr>
        <w:t>1μV</w:t>
      </w:r>
      <w:r>
        <w:rPr>
          <w:spacing w:val="-4"/>
          <w:position w:val="3"/>
        </w:rPr>
        <w:t>；</w:t>
      </w:r>
    </w:p>
    <w:p w14:paraId="5B8D8092">
      <w:pPr>
        <w:spacing w:line="333" w:lineRule="exact"/>
        <w:sectPr>
          <w:pgSz w:w="11906" w:h="16839"/>
          <w:pgMar w:top="1220" w:right="1785" w:bottom="1210" w:left="1620" w:header="227" w:footer="983" w:gutter="0"/>
          <w:cols w:space="720" w:num="1"/>
        </w:sectPr>
      </w:pPr>
    </w:p>
    <w:p w14:paraId="7E462FD0">
      <w:pPr>
        <w:pStyle w:val="2"/>
        <w:spacing w:before="298" w:line="333" w:lineRule="exact"/>
        <w:ind w:left="11"/>
      </w:pPr>
      <w:r>
        <w:rPr>
          <w:rFonts w:ascii="Times New Roman" w:hAnsi="Times New Roman" w:eastAsia="Times New Roman" w:cs="Times New Roman"/>
          <w:spacing w:val="4"/>
          <w:position w:val="3"/>
        </w:rPr>
        <w:t xml:space="preserve">5.8 </w:t>
      </w:r>
      <w:r>
        <w:rPr>
          <w:spacing w:val="4"/>
          <w:position w:val="3"/>
        </w:rPr>
        <w:t>系统示值误差：不大于</w:t>
      </w:r>
      <w:r>
        <w:rPr>
          <w:spacing w:val="-44"/>
          <w:position w:val="3"/>
        </w:rPr>
        <w:t xml:space="preserve"> </w:t>
      </w:r>
      <w:r>
        <w:rPr>
          <w:rFonts w:ascii="Times New Roman" w:hAnsi="Times New Roman" w:eastAsia="Times New Roman" w:cs="Times New Roman"/>
          <w:spacing w:val="4"/>
          <w:position w:val="3"/>
        </w:rPr>
        <w:t>0.5</w:t>
      </w:r>
      <w:r>
        <w:rPr>
          <w:spacing w:val="4"/>
          <w:position w:val="3"/>
        </w:rPr>
        <w:t>%</w:t>
      </w:r>
      <w:r>
        <w:rPr>
          <w:rFonts w:ascii="Times New Roman" w:hAnsi="Times New Roman" w:eastAsia="Times New Roman" w:cs="Times New Roman"/>
          <w:spacing w:val="4"/>
          <w:position w:val="3"/>
        </w:rPr>
        <w:t>±3με</w:t>
      </w:r>
      <w:r>
        <w:rPr>
          <w:spacing w:val="4"/>
          <w:position w:val="3"/>
        </w:rPr>
        <w:t>;</w:t>
      </w:r>
    </w:p>
    <w:p w14:paraId="6ED2BF13">
      <w:pPr>
        <w:pStyle w:val="2"/>
        <w:spacing w:before="135" w:line="332" w:lineRule="exact"/>
        <w:ind w:left="11"/>
      </w:pPr>
      <w:r>
        <w:rPr>
          <w:rFonts w:ascii="Times New Roman" w:hAnsi="Times New Roman" w:eastAsia="Times New Roman" w:cs="Times New Roman"/>
          <w:spacing w:val="-2"/>
          <w:position w:val="3"/>
        </w:rPr>
        <w:t xml:space="preserve">5.9 </w:t>
      </w:r>
      <w:r>
        <w:rPr>
          <w:spacing w:val="-2"/>
          <w:position w:val="3"/>
        </w:rPr>
        <w:t>零漂：不大于</w:t>
      </w:r>
      <w:r>
        <w:rPr>
          <w:spacing w:val="-40"/>
          <w:position w:val="3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3"/>
        </w:rPr>
        <w:t>3με/8h</w:t>
      </w:r>
      <w:r>
        <w:rPr>
          <w:spacing w:val="-2"/>
          <w:position w:val="3"/>
        </w:rPr>
        <w:t>；</w:t>
      </w:r>
    </w:p>
    <w:p w14:paraId="02267F4D">
      <w:pPr>
        <w:pStyle w:val="2"/>
        <w:spacing w:before="135" w:line="360" w:lineRule="exact"/>
        <w:ind w:left="11"/>
      </w:pPr>
      <w:r>
        <w:rPr>
          <w:rFonts w:ascii="Times New Roman" w:hAnsi="Times New Roman" w:eastAsia="Times New Roman" w:cs="Times New Roman"/>
          <w:spacing w:val="-4"/>
          <w:position w:val="2"/>
        </w:rPr>
        <w:t>5.10</w:t>
      </w:r>
      <w:r>
        <w:rPr>
          <w:rFonts w:ascii="Times New Roman" w:hAnsi="Times New Roman" w:eastAsia="Times New Roman" w:cs="Times New Roman"/>
          <w:spacing w:val="54"/>
          <w:position w:val="2"/>
        </w:rPr>
        <w:t xml:space="preserve"> </w:t>
      </w:r>
      <w:r>
        <w:rPr>
          <w:spacing w:val="-4"/>
          <w:position w:val="2"/>
        </w:rPr>
        <w:t>自动平衡范围：满度值的</w:t>
      </w:r>
      <w:r>
        <w:rPr>
          <w:spacing w:val="-51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2"/>
        </w:rPr>
        <w:t>75%</w:t>
      </w:r>
      <w:r>
        <w:rPr>
          <w:spacing w:val="-4"/>
          <w:position w:val="2"/>
        </w:rPr>
        <w:t>；</w:t>
      </w:r>
    </w:p>
    <w:p w14:paraId="402F7A50">
      <w:pPr>
        <w:pStyle w:val="2"/>
        <w:spacing w:before="107" w:line="360" w:lineRule="exact"/>
        <w:ind w:left="11"/>
      </w:pPr>
      <w:r>
        <w:rPr>
          <w:rFonts w:ascii="Times New Roman" w:hAnsi="Times New Roman" w:eastAsia="Times New Roman" w:cs="Times New Roman"/>
          <w:spacing w:val="-1"/>
          <w:position w:val="2"/>
        </w:rPr>
        <w:t xml:space="preserve">5.11 </w:t>
      </w:r>
      <w:r>
        <w:rPr>
          <w:spacing w:val="-1"/>
          <w:position w:val="2"/>
        </w:rPr>
        <w:t>长导线电阻修正范围：</w:t>
      </w:r>
      <w:r>
        <w:rPr>
          <w:rFonts w:ascii="Times New Roman" w:hAnsi="Times New Roman" w:eastAsia="Times New Roman" w:cs="Times New Roman"/>
          <w:spacing w:val="-1"/>
          <w:position w:val="2"/>
        </w:rPr>
        <w:t>0</w:t>
      </w:r>
      <w:r>
        <w:rPr>
          <w:spacing w:val="-1"/>
          <w:position w:val="2"/>
        </w:rPr>
        <w:t>～</w:t>
      </w:r>
      <w:r>
        <w:rPr>
          <w:rFonts w:ascii="Times New Roman" w:hAnsi="Times New Roman" w:eastAsia="Times New Roman" w:cs="Times New Roman"/>
          <w:spacing w:val="-1"/>
          <w:position w:val="2"/>
        </w:rPr>
        <w:t>100Ω</w:t>
      </w:r>
      <w:r>
        <w:rPr>
          <w:spacing w:val="-1"/>
          <w:position w:val="2"/>
        </w:rPr>
        <w:t>;</w:t>
      </w:r>
    </w:p>
    <w:p w14:paraId="65A5495A">
      <w:pPr>
        <w:pStyle w:val="2"/>
        <w:spacing w:before="108" w:line="361" w:lineRule="exact"/>
        <w:ind w:left="11"/>
      </w:pPr>
      <w:r>
        <w:rPr>
          <w:rFonts w:ascii="Times New Roman" w:hAnsi="Times New Roman" w:eastAsia="Times New Roman" w:cs="Times New Roman"/>
          <w:spacing w:val="2"/>
          <w:position w:val="2"/>
        </w:rPr>
        <w:t>5.12</w:t>
      </w:r>
      <w:r>
        <w:rPr>
          <w:rFonts w:ascii="Times New Roman" w:hAnsi="Times New Roman" w:eastAsia="Times New Roman" w:cs="Times New Roman"/>
          <w:position w:val="2"/>
        </w:rPr>
        <w:t>AD</w:t>
      </w:r>
      <w:r>
        <w:rPr>
          <w:rFonts w:ascii="Times New Roman" w:hAnsi="Times New Roman" w:eastAsia="Times New Roman" w:cs="Times New Roman"/>
          <w:spacing w:val="2"/>
          <w:position w:val="2"/>
        </w:rPr>
        <w:t xml:space="preserve"> </w:t>
      </w:r>
      <w:r>
        <w:rPr>
          <w:spacing w:val="2"/>
          <w:position w:val="2"/>
        </w:rPr>
        <w:t>转换器：</w:t>
      </w:r>
      <w:r>
        <w:rPr>
          <w:rFonts w:ascii="Times New Roman" w:hAnsi="Times New Roman" w:eastAsia="Times New Roman" w:cs="Times New Roman"/>
          <w:spacing w:val="2"/>
          <w:position w:val="2"/>
        </w:rPr>
        <w:t xml:space="preserve">24 </w:t>
      </w:r>
      <w:r>
        <w:rPr>
          <w:spacing w:val="2"/>
          <w:position w:val="2"/>
        </w:rPr>
        <w:t>位；</w:t>
      </w:r>
    </w:p>
    <w:p w14:paraId="53B5BC31">
      <w:pPr>
        <w:pStyle w:val="2"/>
        <w:spacing w:before="107" w:line="362" w:lineRule="exact"/>
        <w:ind w:left="11"/>
      </w:pPr>
      <w:r>
        <w:rPr>
          <w:rFonts w:ascii="Times New Roman" w:hAnsi="Times New Roman" w:eastAsia="Times New Roman" w:cs="Times New Roman"/>
          <w:spacing w:val="-1"/>
          <w:position w:val="2"/>
        </w:rPr>
        <w:t xml:space="preserve">5.13 </w:t>
      </w:r>
      <w:r>
        <w:rPr>
          <w:spacing w:val="-1"/>
          <w:position w:val="2"/>
        </w:rPr>
        <w:t>通讯接口：以太网接口；</w:t>
      </w:r>
    </w:p>
    <w:p w14:paraId="524EAE71">
      <w:pPr>
        <w:pStyle w:val="2"/>
        <w:spacing w:before="106" w:line="359" w:lineRule="exact"/>
        <w:ind w:left="11"/>
      </w:pPr>
      <w:r>
        <w:rPr>
          <w:rFonts w:ascii="Times New Roman" w:hAnsi="Times New Roman" w:eastAsia="Times New Roman" w:cs="Times New Roman"/>
          <w:spacing w:val="-1"/>
          <w:position w:val="2"/>
        </w:rPr>
        <w:t>5.</w:t>
      </w:r>
      <w:r>
        <w:rPr>
          <w:rFonts w:ascii="Times New Roman" w:hAnsi="Times New Roman" w:eastAsia="Times New Roman" w:cs="Times New Roman"/>
          <w:spacing w:val="-32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2"/>
        </w:rPr>
        <w:t xml:space="preserve">14 </w:t>
      </w:r>
      <w:r>
        <w:rPr>
          <w:spacing w:val="-1"/>
          <w:position w:val="2"/>
        </w:rPr>
        <w:t>抗混滤波：截止频率为采样频率的</w:t>
      </w:r>
      <w:r>
        <w:rPr>
          <w:spacing w:val="-32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2"/>
        </w:rPr>
        <w:t>1</w:t>
      </w:r>
      <w:r>
        <w:rPr>
          <w:rFonts w:ascii="Times New Roman" w:hAnsi="Times New Roman" w:eastAsia="Times New Roman" w:cs="Times New Roman"/>
          <w:spacing w:val="-2"/>
          <w:position w:val="2"/>
        </w:rPr>
        <w:t xml:space="preserve">/2.56 </w:t>
      </w:r>
      <w:r>
        <w:rPr>
          <w:spacing w:val="-2"/>
          <w:position w:val="2"/>
        </w:rPr>
        <w:t>倍，阻带衰减大于</w:t>
      </w:r>
      <w:r>
        <w:rPr>
          <w:rFonts w:ascii="Times New Roman" w:hAnsi="Times New Roman" w:eastAsia="Times New Roman" w:cs="Times New Roman"/>
          <w:spacing w:val="-2"/>
          <w:position w:val="2"/>
        </w:rPr>
        <w:t>-100dB/oct</w:t>
      </w:r>
      <w:r>
        <w:rPr>
          <w:spacing w:val="-2"/>
          <w:position w:val="2"/>
        </w:rPr>
        <w:t>；</w:t>
      </w:r>
    </w:p>
    <w:p w14:paraId="3F9CFB98">
      <w:pPr>
        <w:pStyle w:val="2"/>
        <w:spacing w:before="109" w:line="360" w:lineRule="exact"/>
        <w:ind w:left="11"/>
      </w:pPr>
      <w:r>
        <w:rPr>
          <w:rFonts w:ascii="Times New Roman" w:hAnsi="Times New Roman" w:eastAsia="Times New Roman" w:cs="Times New Roman"/>
          <w:spacing w:val="1"/>
          <w:position w:val="2"/>
        </w:rPr>
        <w:t>5.15</w:t>
      </w:r>
      <w:r>
        <w:rPr>
          <w:rFonts w:ascii="Times New Roman" w:hAnsi="Times New Roman" w:eastAsia="Times New Roman" w:cs="Times New Roman"/>
          <w:spacing w:val="38"/>
          <w:w w:val="101"/>
          <w:position w:val="2"/>
        </w:rPr>
        <w:t xml:space="preserve"> </w:t>
      </w:r>
      <w:r>
        <w:rPr>
          <w:spacing w:val="1"/>
          <w:position w:val="2"/>
        </w:rPr>
        <w:t>电源：交流电源输入：</w:t>
      </w:r>
      <w:r>
        <w:rPr>
          <w:rFonts w:ascii="Times New Roman" w:hAnsi="Times New Roman" w:eastAsia="Times New Roman" w:cs="Times New Roman"/>
          <w:spacing w:val="1"/>
          <w:position w:val="2"/>
        </w:rPr>
        <w:t xml:space="preserve">220V  </w:t>
      </w:r>
      <w:r>
        <w:rPr>
          <w:spacing w:val="1"/>
          <w:position w:val="2"/>
        </w:rPr>
        <w:t>(±</w:t>
      </w:r>
      <w:r>
        <w:rPr>
          <w:rFonts w:ascii="Times New Roman" w:hAnsi="Times New Roman" w:eastAsia="Times New Roman" w:cs="Times New Roman"/>
          <w:spacing w:val="1"/>
          <w:position w:val="2"/>
        </w:rPr>
        <w:t>10</w:t>
      </w:r>
      <w:r>
        <w:rPr>
          <w:spacing w:val="-12"/>
          <w:position w:val="2"/>
        </w:rPr>
        <w:t>％）</w:t>
      </w:r>
      <w:r>
        <w:rPr>
          <w:spacing w:val="103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2"/>
        </w:rPr>
        <w:t>50</w:t>
      </w:r>
      <w:r>
        <w:rPr>
          <w:rFonts w:ascii="Times New Roman" w:hAnsi="Times New Roman" w:eastAsia="Times New Roman" w:cs="Times New Roman"/>
          <w:position w:val="2"/>
        </w:rPr>
        <w:t>Hz</w:t>
      </w:r>
      <w:r>
        <w:rPr>
          <w:rFonts w:ascii="Times New Roman" w:hAnsi="Times New Roman" w:eastAsia="Times New Roman" w:cs="Times New Roman"/>
          <w:spacing w:val="1"/>
          <w:position w:val="2"/>
        </w:rPr>
        <w:t xml:space="preserve">  </w:t>
      </w:r>
      <w:r>
        <w:rPr>
          <w:spacing w:val="1"/>
          <w:position w:val="2"/>
        </w:rPr>
        <w:t>(±</w:t>
      </w:r>
      <w:r>
        <w:rPr>
          <w:rFonts w:ascii="Times New Roman" w:hAnsi="Times New Roman" w:eastAsia="Times New Roman" w:cs="Times New Roman"/>
          <w:spacing w:val="1"/>
          <w:position w:val="2"/>
        </w:rPr>
        <w:t>2</w:t>
      </w:r>
      <w:r>
        <w:rPr>
          <w:spacing w:val="1"/>
          <w:position w:val="2"/>
        </w:rPr>
        <w:t>%)</w:t>
      </w:r>
      <w:r>
        <w:rPr>
          <w:spacing w:val="46"/>
          <w:position w:val="2"/>
        </w:rPr>
        <w:t xml:space="preserve"> </w:t>
      </w:r>
      <w:r>
        <w:rPr>
          <w:spacing w:val="1"/>
          <w:position w:val="2"/>
        </w:rPr>
        <w:t>;</w:t>
      </w:r>
    </w:p>
    <w:p w14:paraId="45DED0EA">
      <w:pPr>
        <w:pStyle w:val="2"/>
        <w:spacing w:before="108" w:line="333" w:lineRule="exact"/>
        <w:ind w:left="11"/>
      </w:pPr>
      <w:r>
        <w:rPr>
          <w:rFonts w:ascii="Times New Roman" w:hAnsi="Times New Roman" w:eastAsia="Times New Roman" w:cs="Times New Roman"/>
          <w:spacing w:val="-4"/>
          <w:position w:val="3"/>
        </w:rPr>
        <w:t>5.</w:t>
      </w:r>
      <w:r>
        <w:rPr>
          <w:rFonts w:ascii="Times New Roman" w:hAnsi="Times New Roman" w:eastAsia="Times New Roman" w:cs="Times New Roman"/>
          <w:spacing w:val="-32"/>
          <w:position w:val="3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3"/>
        </w:rPr>
        <w:t>16</w:t>
      </w:r>
      <w:r>
        <w:rPr>
          <w:rFonts w:ascii="Times New Roman" w:hAnsi="Times New Roman" w:eastAsia="Times New Roman" w:cs="Times New Roman"/>
          <w:spacing w:val="15"/>
          <w:position w:val="3"/>
        </w:rPr>
        <w:t xml:space="preserve"> </w:t>
      </w:r>
      <w:r>
        <w:rPr>
          <w:spacing w:val="-4"/>
          <w:position w:val="3"/>
        </w:rPr>
        <w:t>外形尺寸：</w:t>
      </w:r>
      <w:r>
        <w:rPr>
          <w:rFonts w:ascii="Times New Roman" w:hAnsi="Times New Roman" w:eastAsia="Times New Roman" w:cs="Times New Roman"/>
          <w:spacing w:val="-4"/>
          <w:position w:val="3"/>
        </w:rPr>
        <w:t>378mm</w:t>
      </w:r>
      <w:r>
        <w:rPr>
          <w:rFonts w:ascii="Times New Roman" w:hAnsi="Times New Roman" w:eastAsia="Times New Roman" w:cs="Times New Roman"/>
          <w:spacing w:val="-19"/>
          <w:position w:val="3"/>
        </w:rPr>
        <w:t xml:space="preserve"> </w:t>
      </w:r>
      <w:r>
        <w:rPr>
          <w:spacing w:val="-4"/>
          <w:position w:val="3"/>
        </w:rPr>
        <w:t>×</w:t>
      </w:r>
      <w:r>
        <w:rPr>
          <w:rFonts w:ascii="Times New Roman" w:hAnsi="Times New Roman" w:eastAsia="Times New Roman" w:cs="Times New Roman"/>
          <w:spacing w:val="-4"/>
          <w:position w:val="3"/>
        </w:rPr>
        <w:t>350mm</w:t>
      </w:r>
      <w:r>
        <w:rPr>
          <w:rFonts w:ascii="Times New Roman" w:hAnsi="Times New Roman" w:eastAsia="Times New Roman" w:cs="Times New Roman"/>
          <w:spacing w:val="-16"/>
          <w:position w:val="3"/>
        </w:rPr>
        <w:t xml:space="preserve"> </w:t>
      </w:r>
      <w:r>
        <w:rPr>
          <w:spacing w:val="-4"/>
          <w:position w:val="3"/>
        </w:rPr>
        <w:t>×</w:t>
      </w:r>
      <w:r>
        <w:rPr>
          <w:rFonts w:ascii="Times New Roman" w:hAnsi="Times New Roman" w:eastAsia="Times New Roman" w:cs="Times New Roman"/>
          <w:spacing w:val="-4"/>
          <w:position w:val="3"/>
        </w:rPr>
        <w:t>105mm(40</w:t>
      </w:r>
      <w:r>
        <w:rPr>
          <w:rFonts w:ascii="Times New Roman" w:hAnsi="Times New Roman" w:eastAsia="Times New Roman" w:cs="Times New Roman"/>
          <w:spacing w:val="-5"/>
          <w:position w:val="3"/>
        </w:rPr>
        <w:t xml:space="preserve"> </w:t>
      </w:r>
      <w:r>
        <w:rPr>
          <w:spacing w:val="-5"/>
          <w:position w:val="3"/>
        </w:rPr>
        <w:t>测点</w:t>
      </w:r>
      <w:r>
        <w:rPr>
          <w:rFonts w:ascii="Times New Roman" w:hAnsi="Times New Roman" w:eastAsia="Times New Roman" w:cs="Times New Roman"/>
          <w:spacing w:val="-5"/>
          <w:position w:val="3"/>
        </w:rPr>
        <w:t>)</w:t>
      </w:r>
      <w:r>
        <w:rPr>
          <w:spacing w:val="-5"/>
          <w:position w:val="3"/>
        </w:rPr>
        <w:t>；</w:t>
      </w:r>
    </w:p>
    <w:p w14:paraId="3E8A7A61">
      <w:pPr>
        <w:pStyle w:val="2"/>
        <w:spacing w:before="135" w:line="333" w:lineRule="exact"/>
        <w:ind w:left="1691"/>
      </w:pPr>
      <w:r>
        <w:rPr>
          <w:rFonts w:ascii="Times New Roman" w:hAnsi="Times New Roman" w:eastAsia="Times New Roman" w:cs="Times New Roman"/>
          <w:spacing w:val="-4"/>
          <w:position w:val="3"/>
        </w:rPr>
        <w:t>511mm</w:t>
      </w:r>
      <w:r>
        <w:rPr>
          <w:rFonts w:ascii="Times New Roman" w:hAnsi="Times New Roman" w:eastAsia="Times New Roman" w:cs="Times New Roman"/>
          <w:spacing w:val="-18"/>
          <w:position w:val="3"/>
        </w:rPr>
        <w:t xml:space="preserve"> </w:t>
      </w:r>
      <w:r>
        <w:rPr>
          <w:spacing w:val="-4"/>
          <w:position w:val="3"/>
        </w:rPr>
        <w:t>×</w:t>
      </w:r>
      <w:r>
        <w:rPr>
          <w:rFonts w:ascii="Times New Roman" w:hAnsi="Times New Roman" w:eastAsia="Times New Roman" w:cs="Times New Roman"/>
          <w:spacing w:val="-4"/>
          <w:position w:val="3"/>
        </w:rPr>
        <w:t>350mm</w:t>
      </w:r>
      <w:r>
        <w:rPr>
          <w:rFonts w:ascii="Times New Roman" w:hAnsi="Times New Roman" w:eastAsia="Times New Roman" w:cs="Times New Roman"/>
          <w:spacing w:val="-19"/>
          <w:position w:val="3"/>
        </w:rPr>
        <w:t xml:space="preserve"> </w:t>
      </w:r>
      <w:r>
        <w:rPr>
          <w:spacing w:val="-4"/>
          <w:position w:val="3"/>
        </w:rPr>
        <w:t>×</w:t>
      </w:r>
      <w:r>
        <w:rPr>
          <w:rFonts w:ascii="Times New Roman" w:hAnsi="Times New Roman" w:eastAsia="Times New Roman" w:cs="Times New Roman"/>
          <w:spacing w:val="-4"/>
          <w:position w:val="3"/>
        </w:rPr>
        <w:t xml:space="preserve">105mm(60 </w:t>
      </w:r>
      <w:r>
        <w:rPr>
          <w:spacing w:val="-4"/>
          <w:position w:val="3"/>
        </w:rPr>
        <w:t>测点</w:t>
      </w:r>
      <w:r>
        <w:rPr>
          <w:rFonts w:ascii="Times New Roman" w:hAnsi="Times New Roman" w:eastAsia="Times New Roman" w:cs="Times New Roman"/>
          <w:spacing w:val="-4"/>
          <w:position w:val="3"/>
        </w:rPr>
        <w:t>)</w:t>
      </w:r>
      <w:r>
        <w:rPr>
          <w:spacing w:val="-4"/>
          <w:position w:val="3"/>
        </w:rPr>
        <w:t>（长×宽×高</w:t>
      </w:r>
      <w:r>
        <w:rPr>
          <w:spacing w:val="8"/>
          <w:position w:val="3"/>
        </w:rPr>
        <w:t>）；</w:t>
      </w:r>
    </w:p>
    <w:p w14:paraId="1E19404E">
      <w:pPr>
        <w:pStyle w:val="2"/>
        <w:spacing w:before="135" w:line="333" w:lineRule="exact"/>
        <w:ind w:left="11"/>
      </w:pPr>
      <w:r>
        <w:rPr>
          <w:rFonts w:ascii="Times New Roman" w:hAnsi="Times New Roman" w:eastAsia="Times New Roman" w:cs="Times New Roman"/>
          <w:spacing w:val="-2"/>
          <w:position w:val="3"/>
        </w:rPr>
        <w:t xml:space="preserve">5.17 </w:t>
      </w:r>
      <w:r>
        <w:rPr>
          <w:spacing w:val="-2"/>
          <w:position w:val="3"/>
        </w:rPr>
        <w:t>重量：</w:t>
      </w:r>
      <w:r>
        <w:rPr>
          <w:rFonts w:ascii="Times New Roman" w:hAnsi="Times New Roman" w:eastAsia="Times New Roman" w:cs="Times New Roman"/>
          <w:spacing w:val="-2"/>
          <w:position w:val="3"/>
        </w:rPr>
        <w:t xml:space="preserve">40 </w:t>
      </w:r>
      <w:r>
        <w:rPr>
          <w:spacing w:val="-2"/>
          <w:position w:val="3"/>
        </w:rPr>
        <w:t>测点</w:t>
      </w:r>
      <w:r>
        <w:rPr>
          <w:rFonts w:ascii="Times New Roman" w:hAnsi="Times New Roman" w:eastAsia="Times New Roman" w:cs="Times New Roman"/>
          <w:spacing w:val="-2"/>
          <w:position w:val="3"/>
        </w:rPr>
        <w:t>:</w:t>
      </w:r>
      <w:r>
        <w:rPr>
          <w:rFonts w:ascii="Times New Roman" w:hAnsi="Times New Roman" w:eastAsia="Times New Roman" w:cs="Times New Roman"/>
          <w:spacing w:val="25"/>
          <w:w w:val="101"/>
          <w:position w:val="3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3"/>
        </w:rPr>
        <w:t>8.5kg</w:t>
      </w:r>
      <w:r>
        <w:rPr>
          <w:spacing w:val="-2"/>
          <w:position w:val="3"/>
        </w:rPr>
        <w:t>；</w:t>
      </w:r>
    </w:p>
    <w:p w14:paraId="76D8AD4D">
      <w:pPr>
        <w:pStyle w:val="2"/>
        <w:spacing w:before="135" w:line="333" w:lineRule="exact"/>
        <w:ind w:left="1210"/>
      </w:pPr>
      <w:r>
        <w:rPr>
          <w:rFonts w:ascii="Times New Roman" w:hAnsi="Times New Roman" w:eastAsia="Times New Roman" w:cs="Times New Roman"/>
          <w:spacing w:val="-1"/>
          <w:position w:val="3"/>
        </w:rPr>
        <w:t xml:space="preserve">60 </w:t>
      </w:r>
      <w:r>
        <w:rPr>
          <w:spacing w:val="-1"/>
          <w:position w:val="3"/>
        </w:rPr>
        <w:t>测点</w:t>
      </w:r>
      <w:r>
        <w:rPr>
          <w:rFonts w:ascii="Times New Roman" w:hAnsi="Times New Roman" w:eastAsia="Times New Roman" w:cs="Times New Roman"/>
          <w:spacing w:val="-1"/>
          <w:position w:val="3"/>
        </w:rPr>
        <w:t>:10.95kg</w:t>
      </w:r>
      <w:r>
        <w:rPr>
          <w:spacing w:val="-1"/>
          <w:position w:val="3"/>
        </w:rPr>
        <w:t>。</w:t>
      </w:r>
    </w:p>
    <w:p w14:paraId="582EA900">
      <w:pPr>
        <w:spacing w:line="244" w:lineRule="auto"/>
        <w:rPr>
          <w:rFonts w:ascii="Arial"/>
          <w:sz w:val="21"/>
        </w:rPr>
      </w:pPr>
    </w:p>
    <w:p w14:paraId="3538C530">
      <w:pPr>
        <w:spacing w:line="244" w:lineRule="auto"/>
        <w:rPr>
          <w:rFonts w:ascii="Arial"/>
          <w:sz w:val="21"/>
        </w:rPr>
      </w:pPr>
    </w:p>
    <w:p w14:paraId="180FBCCF">
      <w:pPr>
        <w:spacing w:line="244" w:lineRule="auto"/>
        <w:rPr>
          <w:rFonts w:ascii="Arial"/>
          <w:sz w:val="21"/>
        </w:rPr>
      </w:pPr>
    </w:p>
    <w:p w14:paraId="2E79CDA1">
      <w:pPr>
        <w:spacing w:line="244" w:lineRule="auto"/>
        <w:rPr>
          <w:rFonts w:ascii="Arial"/>
          <w:sz w:val="21"/>
        </w:rPr>
      </w:pPr>
    </w:p>
    <w:p w14:paraId="41BE4C8A">
      <w:pPr>
        <w:spacing w:line="245" w:lineRule="auto"/>
        <w:rPr>
          <w:rFonts w:ascii="Arial"/>
          <w:sz w:val="21"/>
        </w:rPr>
      </w:pPr>
    </w:p>
    <w:p w14:paraId="45859D73">
      <w:pPr>
        <w:pStyle w:val="2"/>
        <w:spacing w:before="92" w:line="221" w:lineRule="auto"/>
        <w:ind w:left="10"/>
        <w:outlineLvl w:val="1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9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b/>
          <w:bCs/>
          <w:spacing w:val="-39"/>
          <w:sz w:val="28"/>
          <w:szCs w:val="28"/>
        </w:rPr>
        <w:t xml:space="preserve"> </w:t>
      </w:r>
      <w:r>
        <w:rPr>
          <w:b/>
          <w:bCs/>
          <w:spacing w:val="-9"/>
          <w:sz w:val="28"/>
          <w:szCs w:val="28"/>
        </w:rPr>
        <w:t>、使用环境</w:t>
      </w:r>
    </w:p>
    <w:p w14:paraId="32B79F53">
      <w:pPr>
        <w:spacing w:line="271" w:lineRule="auto"/>
        <w:rPr>
          <w:rFonts w:ascii="Arial"/>
          <w:sz w:val="21"/>
        </w:rPr>
      </w:pPr>
    </w:p>
    <w:p w14:paraId="0E86CB0E">
      <w:pPr>
        <w:pStyle w:val="2"/>
        <w:spacing w:before="79" w:line="361" w:lineRule="exact"/>
        <w:ind w:left="10"/>
      </w:pPr>
      <w:r>
        <w:rPr>
          <w:rFonts w:ascii="Times New Roman" w:hAnsi="Times New Roman" w:eastAsia="Times New Roman" w:cs="Times New Roman"/>
          <w:spacing w:val="-4"/>
          <w:position w:val="2"/>
        </w:rPr>
        <w:t>6.1</w:t>
      </w:r>
      <w:r>
        <w:rPr>
          <w:rFonts w:ascii="Times New Roman" w:hAnsi="Times New Roman" w:eastAsia="Times New Roman" w:cs="Times New Roman"/>
          <w:spacing w:val="6"/>
          <w:position w:val="2"/>
        </w:rPr>
        <w:t xml:space="preserve">  </w:t>
      </w:r>
      <w:r>
        <w:rPr>
          <w:spacing w:val="-4"/>
          <w:position w:val="2"/>
        </w:rPr>
        <w:t>温度：</w:t>
      </w:r>
    </w:p>
    <w:p w14:paraId="26DEFA8A">
      <w:pPr>
        <w:pStyle w:val="2"/>
        <w:spacing w:before="107" w:line="360" w:lineRule="exact"/>
        <w:ind w:left="20"/>
      </w:pPr>
      <w:r>
        <w:rPr>
          <w:spacing w:val="5"/>
          <w:position w:val="2"/>
        </w:rPr>
        <w:t>（</w:t>
      </w:r>
      <w:r>
        <w:rPr>
          <w:rFonts w:ascii="Times New Roman" w:hAnsi="Times New Roman" w:eastAsia="Times New Roman" w:cs="Times New Roman"/>
          <w:spacing w:val="5"/>
          <w:position w:val="2"/>
        </w:rPr>
        <w:t>1</w:t>
      </w:r>
      <w:r>
        <w:rPr>
          <w:spacing w:val="5"/>
          <w:position w:val="2"/>
        </w:rPr>
        <w:t>）贮存条件：</w:t>
      </w:r>
      <w:r>
        <w:rPr>
          <w:rFonts w:ascii="Times New Roman" w:hAnsi="Times New Roman" w:eastAsia="Times New Roman" w:cs="Times New Roman"/>
          <w:spacing w:val="5"/>
          <w:position w:val="2"/>
        </w:rPr>
        <w:t>-40</w:t>
      </w:r>
      <w:r>
        <w:rPr>
          <w:spacing w:val="5"/>
          <w:position w:val="2"/>
        </w:rPr>
        <w:t>℃~</w:t>
      </w:r>
      <w:r>
        <w:rPr>
          <w:rFonts w:ascii="Times New Roman" w:hAnsi="Times New Roman" w:eastAsia="Times New Roman" w:cs="Times New Roman"/>
          <w:spacing w:val="5"/>
          <w:position w:val="2"/>
        </w:rPr>
        <w:t>60</w:t>
      </w:r>
      <w:r>
        <w:rPr>
          <w:spacing w:val="5"/>
          <w:position w:val="2"/>
        </w:rPr>
        <w:t>℃;</w:t>
      </w:r>
    </w:p>
    <w:p w14:paraId="6CD352C9">
      <w:pPr>
        <w:pStyle w:val="2"/>
        <w:spacing w:before="108" w:line="360" w:lineRule="exact"/>
        <w:ind w:left="20"/>
      </w:pPr>
      <w:r>
        <w:rPr>
          <w:spacing w:val="5"/>
          <w:position w:val="2"/>
        </w:rPr>
        <w:t>（</w:t>
      </w:r>
      <w:r>
        <w:rPr>
          <w:rFonts w:ascii="Times New Roman" w:hAnsi="Times New Roman" w:eastAsia="Times New Roman" w:cs="Times New Roman"/>
          <w:spacing w:val="5"/>
          <w:position w:val="2"/>
        </w:rPr>
        <w:t>2</w:t>
      </w:r>
      <w:r>
        <w:rPr>
          <w:spacing w:val="5"/>
          <w:position w:val="2"/>
        </w:rPr>
        <w:t>）极限条件：</w:t>
      </w:r>
      <w:r>
        <w:rPr>
          <w:rFonts w:ascii="Times New Roman" w:hAnsi="Times New Roman" w:eastAsia="Times New Roman" w:cs="Times New Roman"/>
          <w:spacing w:val="5"/>
          <w:position w:val="2"/>
        </w:rPr>
        <w:t>-10</w:t>
      </w:r>
      <w:r>
        <w:rPr>
          <w:spacing w:val="5"/>
          <w:position w:val="2"/>
        </w:rPr>
        <w:t>℃~</w:t>
      </w:r>
      <w:r>
        <w:rPr>
          <w:rFonts w:ascii="Times New Roman" w:hAnsi="Times New Roman" w:eastAsia="Times New Roman" w:cs="Times New Roman"/>
          <w:spacing w:val="5"/>
          <w:position w:val="2"/>
        </w:rPr>
        <w:t>50</w:t>
      </w:r>
      <w:r>
        <w:rPr>
          <w:spacing w:val="5"/>
          <w:position w:val="2"/>
        </w:rPr>
        <w:t>℃;</w:t>
      </w:r>
    </w:p>
    <w:p w14:paraId="44D2BF36">
      <w:pPr>
        <w:pStyle w:val="2"/>
        <w:spacing w:before="108" w:line="361" w:lineRule="exact"/>
        <w:ind w:left="20"/>
      </w:pPr>
      <w:r>
        <w:rPr>
          <w:spacing w:val="6"/>
          <w:position w:val="2"/>
        </w:rPr>
        <w:t>（</w:t>
      </w:r>
      <w:r>
        <w:rPr>
          <w:rFonts w:ascii="Times New Roman" w:hAnsi="Times New Roman" w:eastAsia="Times New Roman" w:cs="Times New Roman"/>
          <w:spacing w:val="6"/>
          <w:position w:val="2"/>
        </w:rPr>
        <w:t>3</w:t>
      </w:r>
      <w:r>
        <w:rPr>
          <w:spacing w:val="6"/>
          <w:position w:val="2"/>
        </w:rPr>
        <w:t>）工作范围：</w:t>
      </w:r>
      <w:r>
        <w:rPr>
          <w:rFonts w:ascii="Times New Roman" w:hAnsi="Times New Roman" w:eastAsia="Times New Roman" w:cs="Times New Roman"/>
          <w:spacing w:val="6"/>
          <w:position w:val="2"/>
        </w:rPr>
        <w:t>0</w:t>
      </w:r>
      <w:r>
        <w:rPr>
          <w:spacing w:val="6"/>
          <w:position w:val="2"/>
        </w:rPr>
        <w:t>℃~</w:t>
      </w:r>
      <w:r>
        <w:rPr>
          <w:rFonts w:ascii="Times New Roman" w:hAnsi="Times New Roman" w:eastAsia="Times New Roman" w:cs="Times New Roman"/>
          <w:spacing w:val="6"/>
          <w:position w:val="2"/>
        </w:rPr>
        <w:t>40</w:t>
      </w:r>
      <w:r>
        <w:rPr>
          <w:spacing w:val="6"/>
          <w:position w:val="2"/>
        </w:rPr>
        <w:t>℃。</w:t>
      </w:r>
    </w:p>
    <w:p w14:paraId="2573997A">
      <w:pPr>
        <w:pStyle w:val="2"/>
        <w:spacing w:before="107" w:line="361" w:lineRule="exact"/>
        <w:ind w:left="10"/>
      </w:pPr>
      <w:r>
        <w:rPr>
          <w:rFonts w:ascii="Times New Roman" w:hAnsi="Times New Roman" w:eastAsia="Times New Roman" w:cs="Times New Roman"/>
          <w:spacing w:val="-4"/>
          <w:position w:val="2"/>
        </w:rPr>
        <w:t>6.2</w:t>
      </w:r>
      <w:r>
        <w:rPr>
          <w:rFonts w:ascii="Times New Roman" w:hAnsi="Times New Roman" w:eastAsia="Times New Roman" w:cs="Times New Roman"/>
          <w:spacing w:val="6"/>
          <w:position w:val="2"/>
        </w:rPr>
        <w:t xml:space="preserve">  </w:t>
      </w:r>
      <w:r>
        <w:rPr>
          <w:spacing w:val="-4"/>
          <w:position w:val="2"/>
        </w:rPr>
        <w:t>湿度：</w:t>
      </w:r>
    </w:p>
    <w:p w14:paraId="53191B85">
      <w:pPr>
        <w:pStyle w:val="2"/>
        <w:spacing w:before="107" w:line="361" w:lineRule="exact"/>
        <w:ind w:left="20"/>
      </w:pPr>
      <w:r>
        <w:rPr>
          <w:spacing w:val="-1"/>
          <w:position w:val="2"/>
        </w:rPr>
        <w:t>（</w:t>
      </w:r>
      <w:r>
        <w:rPr>
          <w:rFonts w:ascii="Times New Roman" w:hAnsi="Times New Roman" w:eastAsia="Times New Roman" w:cs="Times New Roman"/>
          <w:spacing w:val="-1"/>
          <w:position w:val="2"/>
        </w:rPr>
        <w:t>1</w:t>
      </w:r>
      <w:r>
        <w:rPr>
          <w:spacing w:val="-1"/>
          <w:position w:val="2"/>
        </w:rPr>
        <w:t>）工作范围：</w:t>
      </w:r>
      <w:r>
        <w:rPr>
          <w:rFonts w:ascii="Times New Roman" w:hAnsi="Times New Roman" w:eastAsia="Times New Roman" w:cs="Times New Roman"/>
          <w:spacing w:val="-1"/>
          <w:position w:val="2"/>
        </w:rPr>
        <w:t>40</w:t>
      </w:r>
      <w:r>
        <w:rPr>
          <w:spacing w:val="-1"/>
          <w:position w:val="2"/>
        </w:rPr>
        <w:t>℃（</w:t>
      </w:r>
      <w:r>
        <w:rPr>
          <w:rFonts w:ascii="Times New Roman" w:hAnsi="Times New Roman" w:eastAsia="Times New Roman" w:cs="Times New Roman"/>
          <w:spacing w:val="-1"/>
          <w:position w:val="2"/>
        </w:rPr>
        <w:t>20</w:t>
      </w:r>
      <w:r>
        <w:rPr>
          <w:spacing w:val="-1"/>
          <w:position w:val="2"/>
        </w:rPr>
        <w:t>～</w:t>
      </w:r>
      <w:r>
        <w:rPr>
          <w:rFonts w:ascii="Times New Roman" w:hAnsi="Times New Roman" w:eastAsia="Times New Roman" w:cs="Times New Roman"/>
          <w:spacing w:val="-1"/>
          <w:position w:val="2"/>
        </w:rPr>
        <w:t>90</w:t>
      </w:r>
      <w:r>
        <w:rPr>
          <w:spacing w:val="-1"/>
          <w:position w:val="2"/>
        </w:rPr>
        <w:t>）</w:t>
      </w:r>
      <w:r>
        <w:rPr>
          <w:rFonts w:ascii="Times New Roman" w:hAnsi="Times New Roman" w:eastAsia="Times New Roman" w:cs="Times New Roman"/>
          <w:spacing w:val="-1"/>
          <w:position w:val="2"/>
        </w:rPr>
        <w:t>%RH</w:t>
      </w:r>
      <w:r>
        <w:rPr>
          <w:spacing w:val="-1"/>
          <w:position w:val="2"/>
        </w:rPr>
        <w:t>；</w:t>
      </w:r>
    </w:p>
    <w:p w14:paraId="27B07217">
      <w:pPr>
        <w:pStyle w:val="2"/>
        <w:spacing w:before="107" w:line="360" w:lineRule="exact"/>
        <w:ind w:left="20"/>
      </w:pPr>
      <w:r>
        <w:rPr>
          <w:spacing w:val="-2"/>
          <w:position w:val="2"/>
        </w:rPr>
        <w:t>（</w:t>
      </w:r>
      <w:r>
        <w:rPr>
          <w:rFonts w:ascii="Times New Roman" w:hAnsi="Times New Roman" w:eastAsia="Times New Roman" w:cs="Times New Roman"/>
          <w:spacing w:val="-2"/>
          <w:position w:val="2"/>
        </w:rPr>
        <w:t>2</w:t>
      </w:r>
      <w:r>
        <w:rPr>
          <w:spacing w:val="-2"/>
          <w:position w:val="2"/>
        </w:rPr>
        <w:t>）贮存条件：</w:t>
      </w:r>
      <w:r>
        <w:rPr>
          <w:rFonts w:ascii="Times New Roman" w:hAnsi="Times New Roman" w:eastAsia="Times New Roman" w:cs="Times New Roman"/>
          <w:spacing w:val="-2"/>
          <w:position w:val="2"/>
        </w:rPr>
        <w:t>50</w:t>
      </w:r>
      <w:r>
        <w:rPr>
          <w:spacing w:val="-2"/>
          <w:position w:val="2"/>
        </w:rPr>
        <w:t>℃</w:t>
      </w:r>
      <w:r>
        <w:rPr>
          <w:spacing w:val="77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"/>
        </w:rPr>
        <w:t>90%RH24h</w:t>
      </w:r>
      <w:r>
        <w:rPr>
          <w:spacing w:val="-2"/>
          <w:position w:val="2"/>
        </w:rPr>
        <w:t>。</w:t>
      </w:r>
    </w:p>
    <w:p w14:paraId="6EC38429">
      <w:pPr>
        <w:pStyle w:val="2"/>
        <w:spacing w:before="108" w:line="360" w:lineRule="exact"/>
        <w:ind w:left="10"/>
      </w:pPr>
      <w:r>
        <w:rPr>
          <w:rFonts w:ascii="Times New Roman" w:hAnsi="Times New Roman" w:eastAsia="Times New Roman" w:cs="Times New Roman"/>
          <w:spacing w:val="-1"/>
          <w:position w:val="2"/>
        </w:rPr>
        <w:t xml:space="preserve">6.3  </w:t>
      </w:r>
      <w:r>
        <w:rPr>
          <w:spacing w:val="-1"/>
          <w:position w:val="2"/>
        </w:rPr>
        <w:t>振动（非工作状态</w:t>
      </w:r>
      <w:r>
        <w:rPr>
          <w:position w:val="2"/>
        </w:rPr>
        <w:t>）：</w:t>
      </w:r>
    </w:p>
    <w:p w14:paraId="7B541943">
      <w:pPr>
        <w:pStyle w:val="2"/>
        <w:spacing w:before="108" w:line="360" w:lineRule="exact"/>
        <w:ind w:left="20"/>
      </w:pPr>
      <w:r>
        <w:rPr>
          <w:spacing w:val="-1"/>
          <w:position w:val="2"/>
        </w:rPr>
        <w:t>（</w:t>
      </w:r>
      <w:r>
        <w:rPr>
          <w:rFonts w:ascii="Times New Roman" w:hAnsi="Times New Roman" w:eastAsia="Times New Roman" w:cs="Times New Roman"/>
          <w:spacing w:val="-1"/>
          <w:position w:val="2"/>
        </w:rPr>
        <w:t>1</w:t>
      </w:r>
      <w:r>
        <w:rPr>
          <w:spacing w:val="-1"/>
          <w:position w:val="2"/>
        </w:rPr>
        <w:t>）频率循环范围：</w:t>
      </w:r>
      <w:r>
        <w:rPr>
          <w:rFonts w:ascii="Times New Roman" w:hAnsi="Times New Roman" w:eastAsia="Times New Roman" w:cs="Times New Roman"/>
          <w:spacing w:val="-1"/>
          <w:position w:val="2"/>
        </w:rPr>
        <w:t>5 Hz</w:t>
      </w:r>
      <w:r>
        <w:rPr>
          <w:spacing w:val="-1"/>
          <w:position w:val="2"/>
        </w:rPr>
        <w:t>～</w:t>
      </w:r>
      <w:r>
        <w:rPr>
          <w:rFonts w:ascii="Times New Roman" w:hAnsi="Times New Roman" w:eastAsia="Times New Roman" w:cs="Times New Roman"/>
          <w:spacing w:val="-1"/>
          <w:position w:val="2"/>
        </w:rPr>
        <w:t>55 Hz</w:t>
      </w:r>
      <w:r>
        <w:rPr>
          <w:spacing w:val="-1"/>
          <w:position w:val="2"/>
        </w:rPr>
        <w:t>～</w:t>
      </w:r>
      <w:r>
        <w:rPr>
          <w:rFonts w:ascii="Times New Roman" w:hAnsi="Times New Roman" w:eastAsia="Times New Roman" w:cs="Times New Roman"/>
          <w:spacing w:val="-1"/>
          <w:position w:val="2"/>
        </w:rPr>
        <w:t>5Hz</w:t>
      </w:r>
      <w:r>
        <w:rPr>
          <w:spacing w:val="-1"/>
          <w:position w:val="2"/>
        </w:rPr>
        <w:t>；</w:t>
      </w:r>
    </w:p>
    <w:p w14:paraId="5CE4D55E">
      <w:pPr>
        <w:pStyle w:val="2"/>
        <w:spacing w:before="108" w:line="358" w:lineRule="exact"/>
        <w:ind w:left="20"/>
      </w:pPr>
      <w:r>
        <w:rPr>
          <w:spacing w:val="-2"/>
          <w:position w:val="2"/>
        </w:rPr>
        <w:t>（</w:t>
      </w:r>
      <w:r>
        <w:rPr>
          <w:rFonts w:ascii="Times New Roman" w:hAnsi="Times New Roman" w:eastAsia="Times New Roman" w:cs="Times New Roman"/>
          <w:spacing w:val="-2"/>
          <w:position w:val="2"/>
        </w:rPr>
        <w:t>2</w:t>
      </w:r>
      <w:r>
        <w:rPr>
          <w:spacing w:val="-2"/>
          <w:position w:val="2"/>
        </w:rPr>
        <w:t>）驱动振幅（峰值</w:t>
      </w:r>
      <w:r>
        <w:rPr>
          <w:spacing w:val="6"/>
          <w:position w:val="2"/>
        </w:rPr>
        <w:t>）：</w:t>
      </w:r>
      <w:r>
        <w:rPr>
          <w:rFonts w:ascii="Times New Roman" w:hAnsi="Times New Roman" w:eastAsia="Times New Roman" w:cs="Times New Roman"/>
          <w:spacing w:val="-2"/>
          <w:position w:val="2"/>
        </w:rPr>
        <w:t>0.19mm</w:t>
      </w:r>
      <w:r>
        <w:rPr>
          <w:spacing w:val="-2"/>
          <w:position w:val="2"/>
        </w:rPr>
        <w:t>；</w:t>
      </w:r>
    </w:p>
    <w:p w14:paraId="452DBC1F">
      <w:pPr>
        <w:pStyle w:val="2"/>
        <w:spacing w:before="110" w:line="360" w:lineRule="exact"/>
        <w:ind w:left="20"/>
      </w:pPr>
      <w:r>
        <w:rPr>
          <w:spacing w:val="-2"/>
          <w:position w:val="2"/>
        </w:rPr>
        <w:t>（</w:t>
      </w:r>
      <w:r>
        <w:rPr>
          <w:rFonts w:ascii="Times New Roman" w:hAnsi="Times New Roman" w:eastAsia="Times New Roman" w:cs="Times New Roman"/>
          <w:spacing w:val="-2"/>
          <w:position w:val="2"/>
        </w:rPr>
        <w:t>3</w:t>
      </w:r>
      <w:r>
        <w:rPr>
          <w:spacing w:val="-2"/>
          <w:position w:val="2"/>
        </w:rPr>
        <w:t>）扫频速率：小于或等于</w:t>
      </w:r>
      <w:r>
        <w:rPr>
          <w:spacing w:val="-32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"/>
        </w:rPr>
        <w:t xml:space="preserve">1 </w:t>
      </w:r>
      <w:r>
        <w:rPr>
          <w:spacing w:val="-2"/>
          <w:position w:val="2"/>
        </w:rPr>
        <w:t>倍频程</w:t>
      </w:r>
      <w:r>
        <w:rPr>
          <w:rFonts w:ascii="Times New Roman" w:hAnsi="Times New Roman" w:eastAsia="Times New Roman" w:cs="Times New Roman"/>
          <w:spacing w:val="-2"/>
          <w:position w:val="2"/>
        </w:rPr>
        <w:t>/m</w:t>
      </w:r>
      <w:r>
        <w:rPr>
          <w:rFonts w:ascii="Times New Roman" w:hAnsi="Times New Roman" w:eastAsia="Times New Roman" w:cs="Times New Roman"/>
          <w:spacing w:val="-3"/>
          <w:position w:val="2"/>
        </w:rPr>
        <w:t>in</w:t>
      </w:r>
      <w:r>
        <w:rPr>
          <w:spacing w:val="-3"/>
          <w:position w:val="2"/>
        </w:rPr>
        <w:t>；</w:t>
      </w:r>
    </w:p>
    <w:p w14:paraId="6DEB3854">
      <w:pPr>
        <w:pStyle w:val="2"/>
        <w:spacing w:before="108" w:line="360" w:lineRule="exact"/>
        <w:ind w:left="20"/>
      </w:pPr>
      <w:r>
        <w:rPr>
          <w:spacing w:val="-2"/>
          <w:position w:val="2"/>
        </w:rPr>
        <w:t>（</w:t>
      </w:r>
      <w:r>
        <w:rPr>
          <w:rFonts w:ascii="Times New Roman" w:hAnsi="Times New Roman" w:eastAsia="Times New Roman" w:cs="Times New Roman"/>
          <w:spacing w:val="-2"/>
          <w:position w:val="2"/>
        </w:rPr>
        <w:t>4</w:t>
      </w:r>
      <w:r>
        <w:rPr>
          <w:spacing w:val="-2"/>
          <w:position w:val="2"/>
        </w:rPr>
        <w:t>）在共振点上保持时间：</w:t>
      </w:r>
      <w:r>
        <w:rPr>
          <w:rFonts w:ascii="Times New Roman" w:hAnsi="Times New Roman" w:eastAsia="Times New Roman" w:cs="Times New Roman"/>
          <w:spacing w:val="-2"/>
          <w:position w:val="2"/>
        </w:rPr>
        <w:t>10min</w:t>
      </w:r>
      <w:r>
        <w:rPr>
          <w:spacing w:val="-2"/>
          <w:position w:val="2"/>
        </w:rPr>
        <w:t>；</w:t>
      </w:r>
    </w:p>
    <w:p w14:paraId="4C5A1EAC">
      <w:pPr>
        <w:pStyle w:val="2"/>
        <w:spacing w:before="143" w:line="212" w:lineRule="auto"/>
        <w:ind w:left="20"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spacing w:val="-6"/>
        </w:rPr>
        <w:t>）振动方向：</w:t>
      </w:r>
      <w:r>
        <w:rPr>
          <w:rFonts w:ascii="Times New Roman" w:hAnsi="Times New Roman" w:eastAsia="Times New Roman" w:cs="Times New Roman"/>
          <w:spacing w:val="-6"/>
        </w:rPr>
        <w:t>x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6"/>
        </w:rPr>
        <w:t>、</w:t>
      </w:r>
      <w:r>
        <w:rPr>
          <w:rFonts w:ascii="Times New Roman" w:hAnsi="Times New Roman" w:eastAsia="Times New Roman" w:cs="Times New Roman"/>
          <w:spacing w:val="-6"/>
        </w:rPr>
        <w:t>y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6"/>
        </w:rPr>
        <w:t>、</w:t>
      </w:r>
      <w:r>
        <w:rPr>
          <w:rFonts w:ascii="Times New Roman" w:hAnsi="Times New Roman" w:eastAsia="Times New Roman" w:cs="Times New Roman"/>
          <w:spacing w:val="-6"/>
        </w:rPr>
        <w:t>z</w:t>
      </w:r>
      <w:r>
        <w:rPr>
          <w:spacing w:val="-6"/>
        </w:rPr>
        <w:t>。</w:t>
      </w:r>
    </w:p>
    <w:sectPr>
      <w:pgSz w:w="11906" w:h="16839"/>
      <w:pgMar w:top="1220" w:right="1785" w:bottom="1210" w:left="1620" w:header="227" w:footer="98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6880C">
    <w:pPr>
      <w:pStyle w:val="2"/>
      <w:spacing w:line="188" w:lineRule="auto"/>
      <w:ind w:left="7"/>
      <w:rPr>
        <w:rFonts w:ascii="Times New Roman" w:hAnsi="Times New Roman" w:eastAsia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75989">
    <w:pPr>
      <w:spacing w:line="296" w:lineRule="auto"/>
      <w:rPr>
        <w:rFonts w:ascii="Arial"/>
        <w:sz w:val="21"/>
      </w:rPr>
    </w:pPr>
    <w:r>
      <w:pict>
        <v:shape id="_x0000_s2049" o:spid="_x0000_s2049" style="position:absolute;left:0pt;margin-left:81pt;margin-top:57.5pt;height:0.75pt;width:424.3pt;mso-position-horizontal-relative:page;mso-position-vertical-relative:page;z-index:251659264;mso-width-relative:page;mso-height-relative:page;" fillcolor="#000000" filled="t" stroked="f" coordsize="8485,15" o:allowincell="f" path="m0,0l8485,0,8485,14,0,14,0,0xe">
          <v:fill on="t" focussize="0,0"/>
          <v:stroke on="f"/>
          <v:imagedata o:title=""/>
          <o:lock v:ext="edit"/>
        </v:shape>
      </w:pict>
    </w:r>
  </w:p>
  <w:p w14:paraId="12FDF44D">
    <w:pPr>
      <w:spacing w:line="297" w:lineRule="auto"/>
      <w:rPr>
        <w:rFonts w:ascii="Arial"/>
        <w:sz w:val="21"/>
      </w:rPr>
    </w:pPr>
  </w:p>
  <w:p w14:paraId="52BB4E44">
    <w:pPr>
      <w:pStyle w:val="2"/>
      <w:spacing w:before="65" w:line="228" w:lineRule="auto"/>
      <w:ind w:right="18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8E00F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1319</Words>
  <Characters>1677</Characters>
  <TotalTime>1</TotalTime>
  <ScaleCrop>false</ScaleCrop>
  <LinksUpToDate>false</LinksUpToDate>
  <CharactersWithSpaces>1864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2022-12-10T16:00:00Z</dcterms:created>
  <dc:creator>微软用户</dc:creator>
  <cp:lastModifiedBy>嗨皮~李</cp:lastModifiedBy>
  <dcterms:modified xsi:type="dcterms:W3CDTF">2025-03-17T07:51:47Z</dcterms:modified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2025-03-17T15:50:35Z</vt:filetime>
  </property>
  <property fmtid="{D5CDD505-2E9C-101B-9397-08002B2CF9AE}" pid="4" name="KSOTemplateDocerSaveRecord">
    <vt:lpwstr>eyJoZGlkIjoiMGZiMTUwOWJkOWQzNGY2ODI2YjZiMzM2N2VhOWQxMTAiLCJ1c2VySWQiOiI0MTY4NTkyMzEifQ==</vt:lpwstr>
  </property>
  <property fmtid="{D5CDD505-2E9C-101B-9397-08002B2CF9AE}" pid="5" name="KSOProductBuildVer">
    <vt:lpwstr>2052-12.1.0.20305</vt:lpwstr>
  </property>
  <property fmtid="{D5CDD505-2E9C-101B-9397-08002B2CF9AE}" pid="6" name="ICV">
    <vt:lpwstr>D7009FEB398945E4BED266B66FC0A0B8_13</vt:lpwstr>
  </property>
</Properties>
</file>