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43F25">
      <w:pPr>
        <w:pStyle w:val="2"/>
        <w:spacing w:before="101" w:line="225" w:lineRule="auto"/>
        <w:outlineLvl w:val="0"/>
        <w:rPr>
          <w:b/>
          <w:bCs/>
          <w:spacing w:val="3"/>
          <w:sz w:val="31"/>
          <w:szCs w:val="31"/>
        </w:rPr>
      </w:pPr>
      <w:r>
        <w:rPr>
          <w:rFonts w:hint="eastAsia" w:eastAsia="宋体"/>
          <w:b/>
          <w:bCs/>
          <w:spacing w:val="3"/>
          <w:sz w:val="31"/>
          <w:szCs w:val="31"/>
          <w:lang w:val="en-US" w:eastAsia="zh-CN"/>
        </w:rPr>
        <w:t xml:space="preserve">一 </w:t>
      </w:r>
      <w:r>
        <w:rPr>
          <w:b/>
          <w:bCs/>
          <w:spacing w:val="3"/>
          <w:sz w:val="31"/>
          <w:szCs w:val="31"/>
        </w:rPr>
        <w:t>概述</w:t>
      </w:r>
    </w:p>
    <w:p w14:paraId="374C2674">
      <w:pPr>
        <w:pStyle w:val="2"/>
        <w:spacing w:before="78" w:line="363" w:lineRule="auto"/>
        <w:ind w:left="13" w:right="137" w:firstLine="476"/>
        <w:rPr>
          <w:sz w:val="24"/>
          <w:szCs w:val="24"/>
        </w:rPr>
      </w:pPr>
      <w:r>
        <w:rPr>
          <w:spacing w:val="-7"/>
          <w:sz w:val="24"/>
          <w:szCs w:val="24"/>
        </w:rPr>
        <w:t>TZT3826E-T 静态信号测试分析系统采用德国进口 WAGO 压线端子，接线更加方</w:t>
      </w:r>
      <w:r>
        <w:rPr>
          <w:spacing w:val="15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>便，程控切换桥路，以太网数据传输，稳定可靠；最高采样频率 1Hz；单模</w:t>
      </w:r>
    </w:p>
    <w:p w14:paraId="098A85F0">
      <w:pPr>
        <w:pStyle w:val="2"/>
        <w:spacing w:line="219" w:lineRule="auto"/>
        <w:ind w:left="29"/>
        <w:rPr>
          <w:sz w:val="24"/>
          <w:szCs w:val="24"/>
        </w:rPr>
      </w:pPr>
      <w:r>
        <w:rPr>
          <w:spacing w:val="-8"/>
          <w:sz w:val="24"/>
          <w:szCs w:val="24"/>
        </w:rPr>
        <w:t>10/20/40/60 个测点，每台计算机最多可控制 1920 个</w:t>
      </w:r>
      <w:r>
        <w:rPr>
          <w:spacing w:val="-9"/>
          <w:sz w:val="24"/>
          <w:szCs w:val="24"/>
        </w:rPr>
        <w:t>测点同时同步工作；内置高</w:t>
      </w:r>
    </w:p>
    <w:p w14:paraId="3165CCB0">
      <w:pPr>
        <w:pStyle w:val="2"/>
        <w:spacing w:before="187" w:line="363" w:lineRule="auto"/>
        <w:ind w:left="12" w:hanging="1"/>
        <w:rPr>
          <w:sz w:val="24"/>
          <w:szCs w:val="24"/>
        </w:rPr>
      </w:pPr>
      <w:r>
        <w:rPr>
          <w:spacing w:val="-4"/>
          <w:sz w:val="24"/>
          <w:szCs w:val="24"/>
        </w:rPr>
        <w:t>速 ARM 处理器，实时数字滤波，构成了模拟滤波和数字滤波的高性能抗混滤波器，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测量精度更高，实时性更好。每通道独立 A/D </w:t>
      </w:r>
      <w:r>
        <w:rPr>
          <w:spacing w:val="-10"/>
          <w:sz w:val="24"/>
          <w:szCs w:val="24"/>
        </w:rPr>
        <w:t>转换器，各通道信号同步采样、同步</w:t>
      </w:r>
    </w:p>
    <w:p w14:paraId="47E4A9BF">
      <w:pPr>
        <w:pStyle w:val="2"/>
        <w:spacing w:before="1" w:line="367" w:lineRule="auto"/>
        <w:ind w:left="17" w:right="6799" w:hanging="7"/>
        <w:rPr>
          <w:sz w:val="24"/>
          <w:szCs w:val="24"/>
        </w:rPr>
      </w:pPr>
      <w:r>
        <w:rPr>
          <w:spacing w:val="-14"/>
          <w:sz w:val="24"/>
          <w:szCs w:val="24"/>
        </w:rPr>
        <w:t>传输、实时显示、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实时存盘。</w:t>
      </w:r>
    </w:p>
    <w:p w14:paraId="48A360B7">
      <w:pPr>
        <w:spacing w:line="338" w:lineRule="auto"/>
        <w:rPr>
          <w:rFonts w:ascii="Arial"/>
          <w:sz w:val="21"/>
        </w:rPr>
      </w:pPr>
    </w:p>
    <w:p w14:paraId="50C4A3F3">
      <w:pPr>
        <w:pStyle w:val="2"/>
        <w:spacing w:before="101" w:line="225" w:lineRule="auto"/>
        <w:ind w:left="19"/>
        <w:outlineLvl w:val="0"/>
        <w:rPr>
          <w:sz w:val="31"/>
          <w:szCs w:val="31"/>
        </w:rPr>
      </w:pPr>
      <w:bookmarkStart w:id="0" w:name="bookmark4"/>
      <w:bookmarkEnd w:id="0"/>
      <w:r>
        <w:rPr>
          <w:b/>
          <w:bCs/>
          <w:spacing w:val="-12"/>
          <w:sz w:val="31"/>
          <w:szCs w:val="31"/>
        </w:rPr>
        <w:t>二．特点</w:t>
      </w:r>
    </w:p>
    <w:p w14:paraId="032C4EB8">
      <w:pPr>
        <w:spacing w:line="264" w:lineRule="auto"/>
        <w:rPr>
          <w:rFonts w:ascii="Arial"/>
          <w:sz w:val="21"/>
        </w:rPr>
      </w:pPr>
    </w:p>
    <w:p w14:paraId="0FABC8BC">
      <w:pPr>
        <w:spacing w:line="265" w:lineRule="auto"/>
        <w:rPr>
          <w:rFonts w:ascii="Arial"/>
          <w:sz w:val="21"/>
        </w:rPr>
      </w:pPr>
    </w:p>
    <w:p w14:paraId="0F65D27F">
      <w:pPr>
        <w:pStyle w:val="2"/>
        <w:spacing w:before="78" w:line="217" w:lineRule="auto"/>
        <w:ind w:left="29"/>
        <w:rPr>
          <w:sz w:val="24"/>
          <w:szCs w:val="24"/>
        </w:rPr>
      </w:pPr>
      <w:r>
        <w:rPr>
          <w:spacing w:val="-1"/>
          <w:sz w:val="24"/>
          <w:szCs w:val="24"/>
        </w:rPr>
        <w:t>1.每通道独立 AD,采集、显示、存盘实时同步</w:t>
      </w:r>
      <w:r>
        <w:rPr>
          <w:spacing w:val="-2"/>
          <w:sz w:val="24"/>
          <w:szCs w:val="24"/>
        </w:rPr>
        <w:t>进行。</w:t>
      </w:r>
    </w:p>
    <w:p w14:paraId="6AC23F8B">
      <w:pPr>
        <w:spacing w:line="395" w:lineRule="auto"/>
        <w:rPr>
          <w:rFonts w:ascii="Arial"/>
          <w:sz w:val="21"/>
        </w:rPr>
      </w:pPr>
    </w:p>
    <w:p w14:paraId="01FA1A2B">
      <w:pPr>
        <w:pStyle w:val="2"/>
        <w:spacing w:before="78" w:line="221" w:lineRule="auto"/>
        <w:ind w:left="15"/>
        <w:rPr>
          <w:sz w:val="24"/>
          <w:szCs w:val="24"/>
        </w:rPr>
      </w:pPr>
      <w:r>
        <w:rPr>
          <w:spacing w:val="-2"/>
          <w:sz w:val="24"/>
          <w:szCs w:val="24"/>
        </w:rPr>
        <w:t>2.网络方式扩展。</w:t>
      </w:r>
    </w:p>
    <w:p w14:paraId="792D2CEB">
      <w:pPr>
        <w:spacing w:line="386" w:lineRule="auto"/>
        <w:rPr>
          <w:rFonts w:ascii="Arial"/>
          <w:sz w:val="21"/>
        </w:rPr>
      </w:pPr>
    </w:p>
    <w:p w14:paraId="2C9FF573">
      <w:pPr>
        <w:pStyle w:val="2"/>
        <w:spacing w:before="79" w:line="219" w:lineRule="auto"/>
        <w:ind w:left="13"/>
        <w:rPr>
          <w:sz w:val="24"/>
          <w:szCs w:val="24"/>
        </w:rPr>
      </w:pPr>
      <w:r>
        <w:rPr>
          <w:spacing w:val="-14"/>
          <w:sz w:val="22"/>
          <w:szCs w:val="22"/>
        </w:rPr>
        <w:t>3.</w:t>
      </w:r>
      <w:r>
        <w:rPr>
          <w:spacing w:val="-22"/>
          <w:sz w:val="22"/>
          <w:szCs w:val="22"/>
        </w:rPr>
        <w:t xml:space="preserve"> </w:t>
      </w:r>
      <w:r>
        <w:rPr>
          <w:spacing w:val="-14"/>
          <w:sz w:val="24"/>
          <w:szCs w:val="24"/>
        </w:rPr>
        <w:t>采样频率 1hz</w:t>
      </w:r>
    </w:p>
    <w:p w14:paraId="7C29D184">
      <w:pPr>
        <w:spacing w:line="393" w:lineRule="auto"/>
        <w:rPr>
          <w:rFonts w:ascii="Arial"/>
          <w:sz w:val="21"/>
        </w:rPr>
      </w:pPr>
    </w:p>
    <w:p w14:paraId="3C2BA471">
      <w:pPr>
        <w:pStyle w:val="2"/>
        <w:spacing w:before="79" w:line="292" w:lineRule="auto"/>
        <w:ind w:left="12" w:right="428" w:hanging="2"/>
        <w:rPr>
          <w:sz w:val="24"/>
          <w:szCs w:val="24"/>
        </w:rPr>
      </w:pPr>
      <w:r>
        <w:rPr>
          <w:spacing w:val="-10"/>
          <w:sz w:val="22"/>
          <w:szCs w:val="22"/>
        </w:rPr>
        <w:t xml:space="preserve">4. </w:t>
      </w:r>
      <w:r>
        <w:rPr>
          <w:spacing w:val="-10"/>
          <w:sz w:val="24"/>
          <w:szCs w:val="24"/>
        </w:rPr>
        <w:t>高速</w:t>
      </w:r>
      <w:r>
        <w:rPr>
          <w:spacing w:val="-38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ARM 处理器，实时数字滤波，构成了模拟滤波和数字滤波的高性能抗混滤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波器。</w:t>
      </w:r>
    </w:p>
    <w:p w14:paraId="4ED0588F">
      <w:pPr>
        <w:spacing w:line="389" w:lineRule="auto"/>
        <w:rPr>
          <w:rFonts w:ascii="Arial"/>
          <w:sz w:val="21"/>
        </w:rPr>
      </w:pPr>
    </w:p>
    <w:p w14:paraId="17B02858">
      <w:pPr>
        <w:pStyle w:val="2"/>
        <w:spacing w:before="78" w:line="219" w:lineRule="auto"/>
        <w:ind w:left="13"/>
        <w:rPr>
          <w:sz w:val="24"/>
          <w:szCs w:val="24"/>
        </w:rPr>
      </w:pPr>
      <w:r>
        <w:rPr>
          <w:spacing w:val="-10"/>
          <w:sz w:val="22"/>
          <w:szCs w:val="22"/>
        </w:rPr>
        <w:t xml:space="preserve">5. </w:t>
      </w:r>
      <w:r>
        <w:rPr>
          <w:spacing w:val="-10"/>
          <w:sz w:val="24"/>
          <w:szCs w:val="24"/>
        </w:rPr>
        <w:t>单模块 10/20/40/60 个测点</w:t>
      </w:r>
      <w:r>
        <w:rPr>
          <w:spacing w:val="-11"/>
          <w:sz w:val="24"/>
          <w:szCs w:val="24"/>
        </w:rPr>
        <w:t>，每台计算机最多可控制 1920 个测点同时同步工作。</w:t>
      </w:r>
    </w:p>
    <w:p w14:paraId="00662B0D">
      <w:pPr>
        <w:spacing w:line="390" w:lineRule="auto"/>
        <w:rPr>
          <w:rFonts w:ascii="Arial"/>
          <w:sz w:val="21"/>
        </w:rPr>
      </w:pPr>
    </w:p>
    <w:p w14:paraId="5BE7042C">
      <w:pPr>
        <w:pStyle w:val="2"/>
        <w:spacing w:before="78" w:line="219" w:lineRule="auto"/>
        <w:ind w:left="10"/>
        <w:rPr>
          <w:sz w:val="24"/>
          <w:szCs w:val="24"/>
        </w:rPr>
      </w:pPr>
      <w:r>
        <w:rPr>
          <w:spacing w:val="-9"/>
          <w:sz w:val="22"/>
          <w:szCs w:val="22"/>
        </w:rPr>
        <w:t>6.</w:t>
      </w:r>
      <w:r>
        <w:rPr>
          <w:spacing w:val="-17"/>
          <w:sz w:val="22"/>
          <w:szCs w:val="22"/>
        </w:rPr>
        <w:t xml:space="preserve"> </w:t>
      </w:r>
      <w:r>
        <w:rPr>
          <w:spacing w:val="-9"/>
          <w:sz w:val="24"/>
          <w:szCs w:val="24"/>
        </w:rPr>
        <w:t>DMA 控制方式，保证了数据的实时传输，不漏码。</w:t>
      </w:r>
    </w:p>
    <w:p w14:paraId="6FF1F1E7">
      <w:pPr>
        <w:spacing w:line="392" w:lineRule="auto"/>
        <w:rPr>
          <w:rFonts w:ascii="Arial"/>
          <w:sz w:val="21"/>
        </w:rPr>
      </w:pPr>
    </w:p>
    <w:p w14:paraId="3D9C777C">
      <w:pPr>
        <w:pStyle w:val="2"/>
        <w:spacing w:before="79" w:line="220" w:lineRule="auto"/>
        <w:ind w:left="14"/>
        <w:rPr>
          <w:sz w:val="24"/>
          <w:szCs w:val="24"/>
        </w:rPr>
      </w:pPr>
      <w:r>
        <w:rPr>
          <w:spacing w:val="-7"/>
          <w:sz w:val="22"/>
          <w:szCs w:val="22"/>
        </w:rPr>
        <w:t xml:space="preserve">7. </w:t>
      </w:r>
      <w:r>
        <w:rPr>
          <w:spacing w:val="-7"/>
          <w:sz w:val="24"/>
          <w:szCs w:val="24"/>
        </w:rPr>
        <w:t>设备间的通讯距离可达 100m，并可实现级联。</w:t>
      </w:r>
    </w:p>
    <w:p w14:paraId="207B8E54">
      <w:pPr>
        <w:spacing w:line="391" w:lineRule="auto"/>
        <w:rPr>
          <w:rFonts w:ascii="Arial"/>
          <w:sz w:val="21"/>
        </w:rPr>
      </w:pPr>
    </w:p>
    <w:p w14:paraId="1264E46E">
      <w:pPr>
        <w:pStyle w:val="2"/>
        <w:spacing w:before="79" w:line="220" w:lineRule="auto"/>
        <w:ind w:left="13"/>
        <w:rPr>
          <w:sz w:val="24"/>
          <w:szCs w:val="24"/>
        </w:rPr>
      </w:pPr>
      <w:r>
        <w:rPr>
          <w:spacing w:val="-1"/>
          <w:sz w:val="24"/>
          <w:szCs w:val="24"/>
        </w:rPr>
        <w:t>8.全桥、半桥、1/4（公用补偿片）方式完成应变测量。</w:t>
      </w:r>
    </w:p>
    <w:p w14:paraId="6260C637">
      <w:pPr>
        <w:spacing w:line="389" w:lineRule="auto"/>
        <w:rPr>
          <w:rFonts w:ascii="Arial"/>
          <w:sz w:val="21"/>
        </w:rPr>
      </w:pPr>
    </w:p>
    <w:p w14:paraId="4EB62D03">
      <w:pPr>
        <w:pStyle w:val="2"/>
        <w:spacing w:before="79" w:line="220" w:lineRule="auto"/>
        <w:ind w:left="9"/>
        <w:rPr>
          <w:sz w:val="24"/>
          <w:szCs w:val="24"/>
        </w:rPr>
      </w:pPr>
      <w:r>
        <w:rPr>
          <w:spacing w:val="-11"/>
          <w:sz w:val="22"/>
          <w:szCs w:val="22"/>
        </w:rPr>
        <w:t xml:space="preserve">9. </w:t>
      </w:r>
      <w:r>
        <w:rPr>
          <w:spacing w:val="-11"/>
          <w:sz w:val="24"/>
          <w:szCs w:val="24"/>
        </w:rPr>
        <w:t>可直接输入 200mV</w:t>
      </w:r>
      <w:r>
        <w:rPr>
          <w:spacing w:val="29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以内的电压信号。</w:t>
      </w:r>
    </w:p>
    <w:p w14:paraId="3602792C">
      <w:pPr>
        <w:spacing w:line="220" w:lineRule="auto"/>
        <w:rPr>
          <w:sz w:val="24"/>
          <w:szCs w:val="24"/>
        </w:rPr>
        <w:sectPr>
          <w:headerReference r:id="rId5" w:type="default"/>
          <w:footerReference r:id="rId6" w:type="default"/>
          <w:pgSz w:w="11910" w:h="16840"/>
          <w:pgMar w:top="1994" w:right="1533" w:bottom="1316" w:left="1753" w:header="851" w:footer="1081" w:gutter="0"/>
          <w:cols w:space="720" w:num="1"/>
        </w:sectPr>
      </w:pPr>
    </w:p>
    <w:p w14:paraId="45237A9B">
      <w:pPr>
        <w:pStyle w:val="2"/>
        <w:spacing w:before="97" w:line="364" w:lineRule="auto"/>
        <w:ind w:left="17" w:right="141" w:firstLine="9"/>
        <w:rPr>
          <w:sz w:val="24"/>
          <w:szCs w:val="24"/>
        </w:rPr>
      </w:pPr>
      <w:r>
        <w:rPr>
          <w:spacing w:val="-5"/>
          <w:sz w:val="22"/>
          <w:szCs w:val="22"/>
        </w:rPr>
        <w:t>10.</w:t>
      </w:r>
      <w:r>
        <w:rPr>
          <w:spacing w:val="52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VC++环境下编制的应用软件，完成了对仪器的参数设置、平衡、数据的实时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显示、分析、存盘、应变花计算等。</w:t>
      </w:r>
    </w:p>
    <w:p w14:paraId="0D4B91E2">
      <w:pPr>
        <w:spacing w:line="315" w:lineRule="auto"/>
        <w:rPr>
          <w:rFonts w:ascii="Arial"/>
          <w:sz w:val="21"/>
        </w:rPr>
      </w:pPr>
    </w:p>
    <w:p w14:paraId="17EE9A1B">
      <w:pPr>
        <w:spacing w:line="315" w:lineRule="auto"/>
        <w:rPr>
          <w:rFonts w:ascii="Arial"/>
          <w:sz w:val="21"/>
        </w:rPr>
      </w:pPr>
    </w:p>
    <w:p w14:paraId="72776DD5">
      <w:pPr>
        <w:spacing w:line="316" w:lineRule="auto"/>
        <w:rPr>
          <w:rFonts w:ascii="Arial"/>
          <w:sz w:val="21"/>
        </w:rPr>
      </w:pPr>
    </w:p>
    <w:p w14:paraId="0F5AF9A5">
      <w:pPr>
        <w:pStyle w:val="2"/>
        <w:spacing w:before="101" w:line="225" w:lineRule="auto"/>
        <w:ind w:left="15"/>
        <w:outlineLvl w:val="0"/>
        <w:rPr>
          <w:sz w:val="31"/>
          <w:szCs w:val="31"/>
        </w:rPr>
      </w:pPr>
      <w:bookmarkStart w:id="1" w:name="bookmark5"/>
      <w:bookmarkEnd w:id="1"/>
      <w:r>
        <w:rPr>
          <w:b/>
          <w:bCs/>
          <w:spacing w:val="5"/>
          <w:sz w:val="31"/>
          <w:szCs w:val="31"/>
        </w:rPr>
        <w:t>三．技术指标</w:t>
      </w:r>
    </w:p>
    <w:p w14:paraId="5F767AFB">
      <w:pPr>
        <w:spacing w:line="265" w:lineRule="auto"/>
        <w:rPr>
          <w:rFonts w:ascii="Arial"/>
          <w:sz w:val="21"/>
        </w:rPr>
      </w:pPr>
    </w:p>
    <w:p w14:paraId="3137246F">
      <w:pPr>
        <w:spacing w:line="265" w:lineRule="auto"/>
        <w:rPr>
          <w:rFonts w:ascii="Arial"/>
          <w:sz w:val="21"/>
        </w:rPr>
      </w:pPr>
    </w:p>
    <w:p w14:paraId="18935467">
      <w:pPr>
        <w:pStyle w:val="2"/>
        <w:spacing w:before="78" w:line="219" w:lineRule="auto"/>
        <w:ind w:left="25"/>
        <w:rPr>
          <w:sz w:val="24"/>
          <w:szCs w:val="24"/>
        </w:rPr>
      </w:pPr>
      <w:r>
        <w:rPr>
          <w:spacing w:val="-5"/>
          <w:sz w:val="22"/>
          <w:szCs w:val="22"/>
        </w:rPr>
        <w:t>1.</w:t>
      </w:r>
      <w:r>
        <w:rPr>
          <w:spacing w:val="-5"/>
          <w:sz w:val="24"/>
          <w:szCs w:val="24"/>
        </w:rPr>
        <w:t>单台采集箱测点数：10/20/40/60</w:t>
      </w:r>
    </w:p>
    <w:p w14:paraId="2A9C33AF">
      <w:pPr>
        <w:pStyle w:val="2"/>
        <w:spacing w:before="185" w:line="219" w:lineRule="auto"/>
        <w:ind w:left="11"/>
        <w:rPr>
          <w:sz w:val="24"/>
          <w:szCs w:val="24"/>
        </w:rPr>
      </w:pPr>
      <w:r>
        <w:rPr>
          <w:sz w:val="22"/>
          <w:szCs w:val="22"/>
        </w:rPr>
        <w:t>2.</w:t>
      </w:r>
      <w:r>
        <w:rPr>
          <w:sz w:val="24"/>
          <w:szCs w:val="24"/>
        </w:rPr>
        <w:t>单台计算机可控制最大测点数：1920</w:t>
      </w:r>
    </w:p>
    <w:p w14:paraId="30CC119A">
      <w:pPr>
        <w:pStyle w:val="2"/>
        <w:spacing w:before="187" w:line="220" w:lineRule="auto"/>
        <w:ind w:left="13"/>
        <w:rPr>
          <w:sz w:val="24"/>
          <w:szCs w:val="24"/>
        </w:rPr>
      </w:pPr>
      <w:r>
        <w:rPr>
          <w:spacing w:val="-4"/>
          <w:sz w:val="22"/>
          <w:szCs w:val="22"/>
        </w:rPr>
        <w:t>3.</w:t>
      </w:r>
      <w:r>
        <w:rPr>
          <w:spacing w:val="-4"/>
          <w:sz w:val="24"/>
          <w:szCs w:val="24"/>
        </w:rPr>
        <w:t>仪器接口：10M/100M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自适应网口</w:t>
      </w:r>
    </w:p>
    <w:p w14:paraId="4D2786E3">
      <w:pPr>
        <w:pStyle w:val="2"/>
        <w:spacing w:before="184" w:line="221" w:lineRule="auto"/>
        <w:ind w:left="8"/>
        <w:rPr>
          <w:sz w:val="24"/>
          <w:szCs w:val="24"/>
        </w:rPr>
      </w:pPr>
      <w:r>
        <w:rPr>
          <w:spacing w:val="1"/>
          <w:sz w:val="22"/>
          <w:szCs w:val="22"/>
        </w:rPr>
        <w:t>4.</w:t>
      </w:r>
      <w:r>
        <w:rPr>
          <w:spacing w:val="1"/>
          <w:sz w:val="24"/>
          <w:szCs w:val="24"/>
        </w:rPr>
        <w:t>扩展方式：以太网</w:t>
      </w:r>
    </w:p>
    <w:p w14:paraId="41D4CE3C">
      <w:pPr>
        <w:pStyle w:val="2"/>
        <w:spacing w:before="186" w:line="220" w:lineRule="auto"/>
        <w:ind w:left="13"/>
        <w:rPr>
          <w:sz w:val="24"/>
          <w:szCs w:val="24"/>
        </w:rPr>
      </w:pPr>
      <w:r>
        <w:rPr>
          <w:sz w:val="22"/>
          <w:szCs w:val="22"/>
        </w:rPr>
        <w:t>5.</w:t>
      </w:r>
      <w:r>
        <w:rPr>
          <w:sz w:val="24"/>
          <w:szCs w:val="24"/>
        </w:rPr>
        <w:t>模块间通讯距离：100m，并可实现多台级联</w:t>
      </w:r>
    </w:p>
    <w:p w14:paraId="42905BAD">
      <w:pPr>
        <w:pStyle w:val="2"/>
        <w:spacing w:before="187" w:line="219" w:lineRule="auto"/>
        <w:ind w:left="10"/>
        <w:rPr>
          <w:sz w:val="24"/>
          <w:szCs w:val="24"/>
        </w:rPr>
      </w:pPr>
      <w:r>
        <w:rPr>
          <w:spacing w:val="1"/>
          <w:sz w:val="22"/>
          <w:szCs w:val="22"/>
        </w:rPr>
        <w:t>6.</w:t>
      </w:r>
      <w:r>
        <w:rPr>
          <w:spacing w:val="1"/>
          <w:sz w:val="24"/>
          <w:szCs w:val="24"/>
        </w:rPr>
        <w:t>最高采样频率：1</w:t>
      </w:r>
      <w:r>
        <w:rPr>
          <w:sz w:val="24"/>
          <w:szCs w:val="24"/>
        </w:rPr>
        <w:t>Hz</w:t>
      </w:r>
    </w:p>
    <w:p w14:paraId="668A1F7E">
      <w:pPr>
        <w:pStyle w:val="2"/>
        <w:spacing w:before="185" w:line="220" w:lineRule="auto"/>
        <w:ind w:left="14"/>
        <w:rPr>
          <w:sz w:val="24"/>
          <w:szCs w:val="24"/>
        </w:rPr>
      </w:pPr>
      <w:r>
        <w:rPr>
          <w:spacing w:val="-6"/>
          <w:sz w:val="22"/>
          <w:szCs w:val="22"/>
        </w:rPr>
        <w:t>7.</w:t>
      </w:r>
      <w:r>
        <w:rPr>
          <w:spacing w:val="-6"/>
          <w:sz w:val="24"/>
          <w:szCs w:val="24"/>
        </w:rPr>
        <w:t>A/D 分辨率：24 位</w:t>
      </w:r>
    </w:p>
    <w:p w14:paraId="7B960A4F">
      <w:pPr>
        <w:pStyle w:val="2"/>
        <w:spacing w:before="184" w:line="220" w:lineRule="auto"/>
        <w:ind w:left="9"/>
        <w:rPr>
          <w:sz w:val="24"/>
          <w:szCs w:val="24"/>
        </w:rPr>
      </w:pPr>
      <w:r>
        <w:rPr>
          <w:spacing w:val="-6"/>
          <w:sz w:val="22"/>
          <w:szCs w:val="22"/>
        </w:rPr>
        <w:t>8.</w:t>
      </w:r>
      <w:r>
        <w:rPr>
          <w:spacing w:val="-6"/>
          <w:sz w:val="24"/>
          <w:szCs w:val="24"/>
        </w:rPr>
        <w:t>应变满度值：</w:t>
      </w:r>
      <w:r>
        <w:rPr>
          <w:spacing w:val="-8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±20000</w:t>
      </w:r>
      <w:r>
        <w:rPr>
          <w:spacing w:val="-5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μ</w:t>
      </w:r>
      <w:r>
        <w:rPr>
          <w:spacing w:val="-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ε</w:t>
      </w:r>
    </w:p>
    <w:p w14:paraId="0AF558A9">
      <w:pPr>
        <w:pStyle w:val="2"/>
        <w:spacing w:before="187" w:line="221" w:lineRule="auto"/>
        <w:ind w:left="9"/>
        <w:rPr>
          <w:sz w:val="24"/>
          <w:szCs w:val="24"/>
        </w:rPr>
      </w:pPr>
      <w:r>
        <w:rPr>
          <w:sz w:val="22"/>
          <w:szCs w:val="22"/>
        </w:rPr>
        <w:t>9.</w:t>
      </w:r>
      <w:r>
        <w:rPr>
          <w:sz w:val="24"/>
          <w:szCs w:val="24"/>
        </w:rPr>
        <w:t>系统不确定度：不大于 0.5%±3</w:t>
      </w:r>
      <w:r>
        <w:rPr>
          <w:spacing w:val="-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μ</w:t>
      </w:r>
      <w:r>
        <w:rPr>
          <w:spacing w:val="-3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ε</w:t>
      </w:r>
    </w:p>
    <w:p w14:paraId="1FEE6FEE">
      <w:pPr>
        <w:pStyle w:val="2"/>
        <w:spacing w:before="186" w:line="220" w:lineRule="auto"/>
        <w:ind w:left="25"/>
        <w:rPr>
          <w:sz w:val="24"/>
          <w:szCs w:val="24"/>
        </w:rPr>
      </w:pPr>
      <w:r>
        <w:rPr>
          <w:sz w:val="22"/>
          <w:szCs w:val="22"/>
        </w:rPr>
        <w:t>10.</w:t>
      </w:r>
      <w:r>
        <w:rPr>
          <w:sz w:val="24"/>
          <w:szCs w:val="24"/>
        </w:rPr>
        <w:t>支持铂电阻测温</w:t>
      </w:r>
    </w:p>
    <w:p w14:paraId="76E0A9BB">
      <w:pPr>
        <w:pStyle w:val="2"/>
        <w:spacing w:before="184" w:line="292" w:lineRule="auto"/>
        <w:ind w:left="23" w:firstLine="4"/>
        <w:rPr>
          <w:sz w:val="24"/>
          <w:szCs w:val="24"/>
        </w:rPr>
      </w:pPr>
      <w:r>
        <w:rPr>
          <w:spacing w:val="-8"/>
          <w:sz w:val="22"/>
          <w:szCs w:val="22"/>
        </w:rPr>
        <w:t>11.</w:t>
      </w:r>
      <w:r>
        <w:rPr>
          <w:spacing w:val="-61"/>
          <w:sz w:val="22"/>
          <w:szCs w:val="22"/>
        </w:rPr>
        <w:t xml:space="preserve"> </w:t>
      </w:r>
      <w:r>
        <w:rPr>
          <w:spacing w:val="-8"/>
          <w:sz w:val="24"/>
          <w:szCs w:val="24"/>
        </w:rPr>
        <w:t>时间漂移:  小于</w:t>
      </w:r>
      <w:r>
        <w:rPr>
          <w:spacing w:val="-4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3</w:t>
      </w:r>
      <w:r>
        <w:rPr>
          <w:spacing w:val="-5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μ</w:t>
      </w:r>
      <w:r>
        <w:rPr>
          <w:spacing w:val="-3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ε/小时（输入端短路，</w:t>
      </w:r>
      <w:r>
        <w:rPr>
          <w:spacing w:val="-9"/>
          <w:sz w:val="24"/>
          <w:szCs w:val="24"/>
        </w:rPr>
        <w:t>预热</w:t>
      </w:r>
      <w:r>
        <w:rPr>
          <w:spacing w:val="-3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</w:t>
      </w:r>
      <w:r>
        <w:rPr>
          <w:spacing w:val="-4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小时，恒温，在最大增益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时，折算至输入端）</w:t>
      </w:r>
    </w:p>
    <w:p w14:paraId="746C73DD">
      <w:pPr>
        <w:pStyle w:val="2"/>
        <w:spacing w:before="186" w:line="291" w:lineRule="auto"/>
        <w:ind w:left="13" w:firstLine="14"/>
        <w:rPr>
          <w:sz w:val="24"/>
          <w:szCs w:val="24"/>
        </w:rPr>
      </w:pPr>
      <w:r>
        <w:rPr>
          <w:spacing w:val="-6"/>
          <w:sz w:val="22"/>
          <w:szCs w:val="22"/>
        </w:rPr>
        <w:t>12.</w:t>
      </w:r>
      <w:r>
        <w:rPr>
          <w:spacing w:val="-6"/>
          <w:sz w:val="24"/>
          <w:szCs w:val="24"/>
        </w:rPr>
        <w:t>温度漂移:  小于</w:t>
      </w:r>
      <w:r>
        <w:rPr>
          <w:spacing w:val="-32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1</w:t>
      </w:r>
      <w:r>
        <w:rPr>
          <w:spacing w:val="-5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μ</w:t>
      </w:r>
      <w:r>
        <w:rPr>
          <w:spacing w:val="-37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ε/℃（在允许的工作温度范围内，输入端</w:t>
      </w:r>
      <w:r>
        <w:rPr>
          <w:spacing w:val="-7"/>
          <w:sz w:val="24"/>
          <w:szCs w:val="24"/>
        </w:rPr>
        <w:t>短路，在最大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增益时，折算至输入端）</w:t>
      </w:r>
    </w:p>
    <w:p w14:paraId="09E042AE">
      <w:pPr>
        <w:pStyle w:val="2"/>
        <w:spacing w:before="190" w:line="217" w:lineRule="auto"/>
        <w:ind w:left="29"/>
        <w:rPr>
          <w:sz w:val="24"/>
          <w:szCs w:val="24"/>
        </w:rPr>
      </w:pPr>
      <w:r>
        <w:rPr>
          <w:spacing w:val="-9"/>
          <w:sz w:val="24"/>
          <w:szCs w:val="24"/>
        </w:rPr>
        <w:t>13.</w:t>
      </w:r>
      <w:r>
        <w:rPr>
          <w:spacing w:val="-7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自动平衡范围:</w:t>
      </w:r>
      <w:r>
        <w:rPr>
          <w:spacing w:val="-8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±</w:t>
      </w:r>
      <w:r>
        <w:rPr>
          <w:spacing w:val="-9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15000</w:t>
      </w:r>
      <w:r>
        <w:rPr>
          <w:spacing w:val="-5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μ</w:t>
      </w:r>
      <w:r>
        <w:rPr>
          <w:spacing w:val="-3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ε</w:t>
      </w:r>
      <w:r>
        <w:rPr>
          <w:spacing w:val="-6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(R=120</w:t>
      </w:r>
      <w:r>
        <w:rPr>
          <w:spacing w:val="-6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Ω,K=</w:t>
      </w:r>
      <w:r>
        <w:rPr>
          <w:spacing w:val="-10"/>
          <w:sz w:val="24"/>
          <w:szCs w:val="24"/>
        </w:rPr>
        <w:t>2.0 时应变计阻值的±1%)</w:t>
      </w:r>
    </w:p>
    <w:p w14:paraId="3C0FE197">
      <w:pPr>
        <w:pStyle w:val="2"/>
        <w:spacing w:before="191" w:line="219" w:lineRule="auto"/>
        <w:ind w:left="25"/>
        <w:rPr>
          <w:sz w:val="24"/>
          <w:szCs w:val="24"/>
        </w:rPr>
      </w:pPr>
      <w:r>
        <w:rPr>
          <w:spacing w:val="-4"/>
          <w:sz w:val="22"/>
          <w:szCs w:val="22"/>
        </w:rPr>
        <w:t>14.</w:t>
      </w:r>
      <w:r>
        <w:rPr>
          <w:spacing w:val="56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供桥电压：DC 2V±0.1%</w:t>
      </w:r>
    </w:p>
    <w:p w14:paraId="471FC7F3">
      <w:pPr>
        <w:pStyle w:val="2"/>
        <w:spacing w:before="185" w:line="223" w:lineRule="auto"/>
        <w:ind w:left="25"/>
        <w:rPr>
          <w:sz w:val="24"/>
          <w:szCs w:val="24"/>
        </w:rPr>
      </w:pPr>
      <w:r>
        <w:rPr>
          <w:spacing w:val="-15"/>
          <w:sz w:val="22"/>
          <w:szCs w:val="22"/>
        </w:rPr>
        <w:t>15.</w:t>
      </w:r>
      <w:r>
        <w:rPr>
          <w:spacing w:val="85"/>
          <w:sz w:val="22"/>
          <w:szCs w:val="22"/>
        </w:rPr>
        <w:t xml:space="preserve"> </w:t>
      </w:r>
      <w:r>
        <w:rPr>
          <w:spacing w:val="-15"/>
          <w:sz w:val="24"/>
          <w:szCs w:val="24"/>
        </w:rPr>
        <w:t>电源：50HZ/220V。</w:t>
      </w:r>
    </w:p>
    <w:p w14:paraId="36DB01D2">
      <w:pPr>
        <w:pStyle w:val="2"/>
        <w:spacing w:before="183" w:line="221" w:lineRule="auto"/>
        <w:ind w:left="29"/>
        <w:rPr>
          <w:sz w:val="24"/>
          <w:szCs w:val="24"/>
        </w:rPr>
      </w:pPr>
      <w:r>
        <w:rPr>
          <w:spacing w:val="-2"/>
          <w:sz w:val="24"/>
          <w:szCs w:val="24"/>
        </w:rPr>
        <w:t>16.电池容量：16.8V，9600mA/h</w:t>
      </w:r>
    </w:p>
    <w:p w14:paraId="3FAEA12A">
      <w:pPr>
        <w:pStyle w:val="2"/>
        <w:spacing w:before="183" w:line="220" w:lineRule="auto"/>
        <w:ind w:left="25"/>
        <w:rPr>
          <w:sz w:val="24"/>
          <w:szCs w:val="24"/>
        </w:rPr>
      </w:pPr>
      <w:r>
        <w:rPr>
          <w:spacing w:val="-20"/>
          <w:sz w:val="22"/>
          <w:szCs w:val="22"/>
        </w:rPr>
        <w:t>17.</w:t>
      </w:r>
      <w:r>
        <w:rPr>
          <w:spacing w:val="56"/>
          <w:sz w:val="22"/>
          <w:szCs w:val="22"/>
        </w:rPr>
        <w:t xml:space="preserve"> </w:t>
      </w:r>
      <w:r>
        <w:rPr>
          <w:spacing w:val="-20"/>
          <w:sz w:val="24"/>
          <w:szCs w:val="24"/>
        </w:rPr>
        <w:t>功率：约 25W</w:t>
      </w:r>
    </w:p>
    <w:p w14:paraId="6288F812">
      <w:pPr>
        <w:pStyle w:val="2"/>
        <w:spacing w:before="187" w:line="220" w:lineRule="auto"/>
        <w:ind w:left="25"/>
        <w:rPr>
          <w:sz w:val="24"/>
          <w:szCs w:val="24"/>
        </w:rPr>
      </w:pPr>
      <w:r>
        <w:rPr>
          <w:spacing w:val="-16"/>
          <w:sz w:val="22"/>
          <w:szCs w:val="22"/>
        </w:rPr>
        <w:t>18.</w:t>
      </w:r>
      <w:r>
        <w:rPr>
          <w:spacing w:val="77"/>
          <w:sz w:val="22"/>
          <w:szCs w:val="22"/>
        </w:rPr>
        <w:t xml:space="preserve"> </w:t>
      </w:r>
      <w:r>
        <w:rPr>
          <w:spacing w:val="-16"/>
          <w:sz w:val="24"/>
          <w:szCs w:val="24"/>
        </w:rPr>
        <w:t>电磁兼容试验符合 A 类指标</w:t>
      </w:r>
    </w:p>
    <w:p w14:paraId="0CBB04DC">
      <w:pPr>
        <w:pStyle w:val="2"/>
        <w:spacing w:before="187" w:line="220" w:lineRule="auto"/>
        <w:ind w:left="25"/>
        <w:rPr>
          <w:sz w:val="24"/>
          <w:szCs w:val="24"/>
        </w:rPr>
      </w:pPr>
      <w:r>
        <w:rPr>
          <w:spacing w:val="-8"/>
          <w:sz w:val="22"/>
          <w:szCs w:val="22"/>
        </w:rPr>
        <w:t>19.</w:t>
      </w:r>
      <w:r>
        <w:rPr>
          <w:spacing w:val="58"/>
          <w:sz w:val="22"/>
          <w:szCs w:val="22"/>
        </w:rPr>
        <w:t xml:space="preserve"> </w:t>
      </w:r>
      <w:r>
        <w:rPr>
          <w:spacing w:val="-8"/>
          <w:sz w:val="24"/>
          <w:szCs w:val="24"/>
        </w:rPr>
        <w:t>使用环境：适用于 GB6587.1-86-Ⅱ组条件</w:t>
      </w:r>
    </w:p>
    <w:p w14:paraId="77A9B9F0">
      <w:pPr>
        <w:pStyle w:val="2"/>
        <w:spacing w:before="184" w:line="219" w:lineRule="auto"/>
        <w:ind w:left="15"/>
        <w:rPr>
          <w:sz w:val="24"/>
          <w:szCs w:val="24"/>
        </w:rPr>
      </w:pPr>
      <w:r>
        <w:rPr>
          <w:sz w:val="24"/>
          <w:szCs w:val="24"/>
        </w:rPr>
        <w:t>20.外形尺寸： 350mm×335mm</w:t>
      </w:r>
      <w:r>
        <w:rPr>
          <w:spacing w:val="-1"/>
          <w:sz w:val="24"/>
          <w:szCs w:val="24"/>
        </w:rPr>
        <w:t>×110mm(40 测点)；</w:t>
      </w:r>
    </w:p>
    <w:p w14:paraId="78283164">
      <w:pPr>
        <w:spacing w:line="219" w:lineRule="auto"/>
        <w:rPr>
          <w:sz w:val="24"/>
          <w:szCs w:val="24"/>
        </w:rPr>
        <w:sectPr>
          <w:headerReference r:id="rId7" w:type="default"/>
          <w:footerReference r:id="rId8" w:type="default"/>
          <w:pgSz w:w="11910" w:h="16840"/>
          <w:pgMar w:top="1994" w:right="1762" w:bottom="1316" w:left="1753" w:header="851" w:footer="1082" w:gutter="0"/>
          <w:cols w:space="720" w:num="1"/>
        </w:sectPr>
      </w:pPr>
    </w:p>
    <w:p w14:paraId="0B54ED63">
      <w:pPr>
        <w:spacing w:line="390" w:lineRule="auto"/>
        <w:rPr>
          <w:rFonts w:ascii="Arial"/>
          <w:sz w:val="21"/>
        </w:rPr>
      </w:pPr>
    </w:p>
    <w:p w14:paraId="57FF6FF8">
      <w:pPr>
        <w:pStyle w:val="2"/>
        <w:spacing w:line="220" w:lineRule="auto"/>
        <w:ind w:left="1718"/>
        <w:rPr>
          <w:sz w:val="24"/>
          <w:szCs w:val="24"/>
        </w:rPr>
      </w:pPr>
      <w:r>
        <w:rPr>
          <w:spacing w:val="-1"/>
          <w:sz w:val="24"/>
          <w:szCs w:val="24"/>
        </w:rPr>
        <w:t>326mm×465mm×110mm(60 测点)（长×宽×高）</w:t>
      </w:r>
    </w:p>
    <w:p w14:paraId="35698A6A">
      <w:pPr>
        <w:spacing w:line="264" w:lineRule="auto"/>
        <w:rPr>
          <w:rFonts w:ascii="Arial"/>
          <w:sz w:val="21"/>
        </w:rPr>
      </w:pPr>
    </w:p>
    <w:p w14:paraId="510496B6">
      <w:pPr>
        <w:spacing w:line="264" w:lineRule="auto"/>
        <w:rPr>
          <w:rFonts w:ascii="Arial"/>
          <w:sz w:val="21"/>
        </w:rPr>
      </w:pPr>
    </w:p>
    <w:p w14:paraId="39137547">
      <w:pPr>
        <w:pStyle w:val="2"/>
        <w:spacing w:before="101" w:line="226" w:lineRule="auto"/>
        <w:ind w:left="45"/>
        <w:outlineLvl w:val="0"/>
        <w:rPr>
          <w:sz w:val="31"/>
          <w:szCs w:val="31"/>
        </w:rPr>
      </w:pPr>
      <w:bookmarkStart w:id="2" w:name="bookmark6"/>
      <w:bookmarkEnd w:id="2"/>
      <w:r>
        <w:rPr>
          <w:b/>
          <w:bCs/>
          <w:sz w:val="31"/>
          <w:szCs w:val="31"/>
        </w:rPr>
        <w:t>四．工作原理</w:t>
      </w:r>
    </w:p>
    <w:p w14:paraId="7298349C">
      <w:pPr>
        <w:spacing w:line="285" w:lineRule="auto"/>
        <w:rPr>
          <w:rFonts w:ascii="Arial"/>
          <w:sz w:val="21"/>
        </w:rPr>
      </w:pPr>
    </w:p>
    <w:p w14:paraId="3EB28CBC">
      <w:pPr>
        <w:spacing w:line="286" w:lineRule="auto"/>
        <w:rPr>
          <w:rFonts w:ascii="Arial"/>
          <w:sz w:val="21"/>
        </w:rPr>
      </w:pPr>
    </w:p>
    <w:p w14:paraId="3FE0075E">
      <w:pPr>
        <w:pStyle w:val="2"/>
        <w:spacing w:before="91" w:line="222" w:lineRule="auto"/>
        <w:ind w:left="34"/>
        <w:outlineLvl w:val="1"/>
      </w:pPr>
      <w:r>
        <w:rPr>
          <w:b/>
          <w:bCs/>
          <w:spacing w:val="-6"/>
        </w:rPr>
        <w:t>1、应变测量原理：</w:t>
      </w:r>
    </w:p>
    <w:p w14:paraId="214BACA5">
      <w:pPr>
        <w:pStyle w:val="2"/>
        <w:spacing w:before="199" w:line="270" w:lineRule="auto"/>
        <w:ind w:left="204" w:firstLine="314"/>
        <w:rPr>
          <w:sz w:val="24"/>
          <w:szCs w:val="24"/>
        </w:rPr>
      </w:pPr>
      <w:r>
        <w:rPr>
          <w:spacing w:val="-1"/>
          <w:sz w:val="24"/>
          <w:szCs w:val="24"/>
        </w:rPr>
        <w:t>以 1/4 桥、120Ω桥臂电阻为例，对测量原理加以说明。如图</w:t>
      </w:r>
      <w:r>
        <w:rPr>
          <w:spacing w:val="-2"/>
          <w:sz w:val="24"/>
          <w:szCs w:val="24"/>
        </w:rPr>
        <w:t xml:space="preserve"> 1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所示,图中:</w:t>
      </w:r>
      <w:r>
        <w:rPr>
          <w:sz w:val="24"/>
          <w:szCs w:val="24"/>
        </w:rPr>
        <w:t xml:space="preserve"> </w:t>
      </w:r>
      <w:r>
        <w:rPr>
          <w:i/>
          <w:iCs/>
          <w:spacing w:val="-5"/>
          <w:sz w:val="26"/>
          <w:szCs w:val="26"/>
        </w:rPr>
        <w:t>Rg</w:t>
      </w:r>
      <w:r>
        <w:rPr>
          <w:spacing w:val="-5"/>
          <w:sz w:val="24"/>
          <w:szCs w:val="24"/>
        </w:rPr>
        <w:t>为测量片电阻,</w:t>
      </w:r>
    </w:p>
    <w:p w14:paraId="60CD4374">
      <w:pPr>
        <w:spacing w:line="250" w:lineRule="auto"/>
        <w:rPr>
          <w:rFonts w:ascii="Arial"/>
          <w:sz w:val="21"/>
        </w:rPr>
      </w:pPr>
    </w:p>
    <w:p w14:paraId="0BDB61BF">
      <w:pPr>
        <w:pStyle w:val="2"/>
        <w:spacing w:before="85" w:line="205" w:lineRule="auto"/>
        <w:ind w:left="504"/>
        <w:rPr>
          <w:sz w:val="24"/>
          <w:szCs w:val="24"/>
        </w:rPr>
      </w:pPr>
      <w:r>
        <w:rPr>
          <w:i/>
          <w:iCs/>
          <w:spacing w:val="-16"/>
          <w:sz w:val="26"/>
          <w:szCs w:val="26"/>
        </w:rPr>
        <w:t>R</w:t>
      </w:r>
      <w:r>
        <w:rPr>
          <w:spacing w:val="-49"/>
          <w:sz w:val="26"/>
          <w:szCs w:val="26"/>
        </w:rPr>
        <w:t xml:space="preserve"> </w:t>
      </w:r>
      <w:r>
        <w:rPr>
          <w:i/>
          <w:iCs/>
          <w:spacing w:val="-16"/>
          <w:sz w:val="26"/>
          <w:szCs w:val="26"/>
        </w:rPr>
        <w:t>——</w:t>
      </w:r>
      <w:r>
        <w:rPr>
          <w:spacing w:val="-16"/>
          <w:sz w:val="24"/>
          <w:szCs w:val="24"/>
        </w:rPr>
        <w:t>固定电阻,</w:t>
      </w:r>
    </w:p>
    <w:p w14:paraId="7B01A900">
      <w:pPr>
        <w:pStyle w:val="2"/>
        <w:spacing w:before="76" w:line="205" w:lineRule="auto"/>
        <w:ind w:left="502"/>
        <w:rPr>
          <w:sz w:val="24"/>
          <w:szCs w:val="24"/>
        </w:rPr>
      </w:pPr>
      <w:r>
        <w:rPr>
          <w:i/>
          <w:iCs/>
          <w:spacing w:val="-10"/>
          <w:w w:val="95"/>
          <w:sz w:val="26"/>
          <w:szCs w:val="26"/>
        </w:rPr>
        <w:t>K</w:t>
      </w:r>
      <w:r>
        <w:rPr>
          <w:i/>
          <w:iCs/>
          <w:spacing w:val="-10"/>
          <w:position w:val="-2"/>
          <w:sz w:val="12"/>
          <w:szCs w:val="12"/>
        </w:rPr>
        <w:t>F</w:t>
      </w:r>
      <w:r>
        <w:rPr>
          <w:spacing w:val="-18"/>
          <w:position w:val="-2"/>
          <w:sz w:val="12"/>
          <w:szCs w:val="12"/>
        </w:rPr>
        <w:t xml:space="preserve"> </w:t>
      </w:r>
      <w:r>
        <w:rPr>
          <w:i/>
          <w:iCs/>
          <w:spacing w:val="-10"/>
          <w:sz w:val="26"/>
          <w:szCs w:val="26"/>
        </w:rPr>
        <w:t>——</w:t>
      </w:r>
      <w:r>
        <w:rPr>
          <w:spacing w:val="-10"/>
          <w:sz w:val="24"/>
          <w:szCs w:val="24"/>
        </w:rPr>
        <w:t>低漂移差动放大器增益,</w:t>
      </w:r>
    </w:p>
    <w:p w14:paraId="127FBC2F">
      <w:pPr>
        <w:spacing w:before="238" w:line="2259" w:lineRule="exact"/>
        <w:ind w:firstLine="1473"/>
      </w:pPr>
      <w:r>
        <w:rPr>
          <w:position w:val="-45"/>
        </w:rPr>
        <w:drawing>
          <wp:inline distT="0" distB="0" distL="0" distR="0">
            <wp:extent cx="3399790" cy="143383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00044" cy="143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0AB96">
      <w:pPr>
        <w:spacing w:line="382" w:lineRule="auto"/>
        <w:rPr>
          <w:rFonts w:ascii="Arial"/>
          <w:sz w:val="21"/>
        </w:rPr>
      </w:pPr>
    </w:p>
    <w:p w14:paraId="3762F080">
      <w:pPr>
        <w:pStyle w:val="2"/>
        <w:spacing w:before="65" w:line="230" w:lineRule="auto"/>
        <w:ind w:left="3444"/>
        <w:rPr>
          <w:sz w:val="20"/>
          <w:szCs w:val="20"/>
        </w:rPr>
      </w:pPr>
      <w:r>
        <w:rPr>
          <w:spacing w:val="3"/>
          <w:sz w:val="20"/>
          <w:szCs w:val="20"/>
        </w:rPr>
        <w:t>图</w:t>
      </w:r>
      <w:r>
        <w:rPr>
          <w:spacing w:val="32"/>
          <w:sz w:val="20"/>
          <w:szCs w:val="20"/>
        </w:rPr>
        <w:t xml:space="preserve"> </w:t>
      </w:r>
      <w:r>
        <w:rPr>
          <w:spacing w:val="3"/>
          <w:sz w:val="20"/>
          <w:szCs w:val="20"/>
        </w:rPr>
        <w:t>1 应变测量原理图</w:t>
      </w:r>
    </w:p>
    <w:p w14:paraId="0168F2BB">
      <w:pPr>
        <w:spacing w:line="358" w:lineRule="auto"/>
        <w:rPr>
          <w:rFonts w:ascii="Arial"/>
          <w:sz w:val="21"/>
        </w:rPr>
      </w:pPr>
    </w:p>
    <w:p w14:paraId="6A79A26C">
      <w:pPr>
        <w:pStyle w:val="2"/>
        <w:spacing w:before="86" w:line="207" w:lineRule="auto"/>
        <w:ind w:left="30"/>
        <w:rPr>
          <w:sz w:val="24"/>
          <w:szCs w:val="24"/>
        </w:rPr>
      </w:pPr>
      <w:r>
        <w:rPr>
          <w:spacing w:val="-12"/>
          <w:sz w:val="24"/>
          <w:szCs w:val="24"/>
        </w:rPr>
        <w:t>因</w:t>
      </w:r>
      <w:r>
        <w:rPr>
          <w:spacing w:val="40"/>
          <w:sz w:val="24"/>
          <w:szCs w:val="24"/>
        </w:rPr>
        <w:t xml:space="preserve"> </w:t>
      </w:r>
      <w:r>
        <w:rPr>
          <w:i/>
          <w:iCs/>
          <w:spacing w:val="-12"/>
          <w:sz w:val="26"/>
          <w:szCs w:val="26"/>
        </w:rPr>
        <w:t>Vi</w:t>
      </w:r>
      <w:r>
        <w:rPr>
          <w:spacing w:val="-12"/>
          <w:sz w:val="24"/>
          <w:szCs w:val="24"/>
        </w:rPr>
        <w:t>=0.25</w:t>
      </w:r>
      <w:r>
        <w:rPr>
          <w:i/>
          <w:iCs/>
          <w:spacing w:val="-12"/>
          <w:sz w:val="26"/>
          <w:szCs w:val="26"/>
        </w:rPr>
        <w:t>EgK</w:t>
      </w:r>
      <w:r>
        <w:rPr>
          <w:spacing w:val="-47"/>
          <w:sz w:val="26"/>
          <w:szCs w:val="26"/>
        </w:rPr>
        <w:t xml:space="preserve"> </w:t>
      </w:r>
      <w:r>
        <w:rPr>
          <w:i/>
          <w:iCs/>
          <w:spacing w:val="-12"/>
          <w:sz w:val="26"/>
          <w:szCs w:val="26"/>
        </w:rPr>
        <w:t>ε</w:t>
      </w:r>
      <w:r>
        <w:rPr>
          <w:spacing w:val="-12"/>
          <w:sz w:val="24"/>
          <w:szCs w:val="24"/>
        </w:rPr>
        <w:t>,</w:t>
      </w:r>
    </w:p>
    <w:p w14:paraId="5DCF7DA4">
      <w:pPr>
        <w:pStyle w:val="2"/>
        <w:spacing w:before="71" w:line="197" w:lineRule="auto"/>
        <w:ind w:left="749"/>
        <w:rPr>
          <w:sz w:val="24"/>
          <w:szCs w:val="24"/>
        </w:rPr>
      </w:pPr>
      <w:r>
        <w:rPr>
          <w:spacing w:val="-18"/>
          <w:sz w:val="24"/>
          <w:szCs w:val="24"/>
        </w:rPr>
        <w:t>即</w:t>
      </w:r>
      <w:r>
        <w:rPr>
          <w:spacing w:val="14"/>
          <w:sz w:val="24"/>
          <w:szCs w:val="24"/>
        </w:rPr>
        <w:t xml:space="preserve">  </w:t>
      </w:r>
      <w:r>
        <w:rPr>
          <w:i/>
          <w:iCs/>
          <w:spacing w:val="-18"/>
          <w:sz w:val="26"/>
          <w:szCs w:val="26"/>
        </w:rPr>
        <w:t>Vo</w:t>
      </w:r>
      <w:r>
        <w:rPr>
          <w:spacing w:val="-18"/>
          <w:sz w:val="24"/>
          <w:szCs w:val="24"/>
        </w:rPr>
        <w:t>=</w:t>
      </w:r>
      <w:r>
        <w:rPr>
          <w:i/>
          <w:iCs/>
          <w:spacing w:val="-18"/>
          <w:sz w:val="26"/>
          <w:szCs w:val="26"/>
        </w:rPr>
        <w:t>K</w:t>
      </w:r>
      <w:r>
        <w:rPr>
          <w:i/>
          <w:iCs/>
          <w:spacing w:val="-18"/>
          <w:position w:val="-2"/>
          <w:sz w:val="12"/>
          <w:szCs w:val="12"/>
        </w:rPr>
        <w:t>F</w:t>
      </w:r>
      <w:r>
        <w:rPr>
          <w:spacing w:val="-41"/>
          <w:position w:val="-2"/>
          <w:sz w:val="12"/>
          <w:szCs w:val="12"/>
        </w:rPr>
        <w:t xml:space="preserve"> </w:t>
      </w:r>
      <w:r>
        <w:rPr>
          <w:i/>
          <w:iCs/>
          <w:spacing w:val="-18"/>
          <w:sz w:val="26"/>
          <w:szCs w:val="26"/>
        </w:rPr>
        <w:t>Vi</w:t>
      </w:r>
      <w:r>
        <w:rPr>
          <w:spacing w:val="-18"/>
          <w:sz w:val="24"/>
          <w:szCs w:val="24"/>
        </w:rPr>
        <w:t>=0.25</w:t>
      </w:r>
      <w:r>
        <w:rPr>
          <w:i/>
          <w:iCs/>
          <w:spacing w:val="-18"/>
          <w:sz w:val="26"/>
          <w:szCs w:val="26"/>
        </w:rPr>
        <w:t>K</w:t>
      </w:r>
      <w:r>
        <w:rPr>
          <w:i/>
          <w:iCs/>
          <w:spacing w:val="-18"/>
          <w:position w:val="-2"/>
          <w:sz w:val="12"/>
          <w:szCs w:val="12"/>
        </w:rPr>
        <w:t>F</w:t>
      </w:r>
      <w:r>
        <w:rPr>
          <w:spacing w:val="-23"/>
          <w:position w:val="-2"/>
          <w:sz w:val="12"/>
          <w:szCs w:val="12"/>
        </w:rPr>
        <w:t xml:space="preserve"> </w:t>
      </w:r>
      <w:r>
        <w:rPr>
          <w:i/>
          <w:iCs/>
          <w:spacing w:val="-18"/>
          <w:sz w:val="26"/>
          <w:szCs w:val="26"/>
        </w:rPr>
        <w:t>EgK</w:t>
      </w:r>
      <w:r>
        <w:rPr>
          <w:spacing w:val="-82"/>
          <w:sz w:val="26"/>
          <w:szCs w:val="26"/>
        </w:rPr>
        <w:t xml:space="preserve"> </w:t>
      </w:r>
      <w:r>
        <w:rPr>
          <w:i/>
          <w:iCs/>
          <w:spacing w:val="-18"/>
          <w:sz w:val="26"/>
          <w:szCs w:val="26"/>
        </w:rPr>
        <w:t>ε</w:t>
      </w:r>
      <w:r>
        <w:rPr>
          <w:spacing w:val="-18"/>
          <w:sz w:val="24"/>
          <w:szCs w:val="24"/>
        </w:rPr>
        <w:t>,</w:t>
      </w:r>
    </w:p>
    <w:p w14:paraId="4C258FD5">
      <w:pPr>
        <w:pStyle w:val="2"/>
        <w:ind w:left="732"/>
        <w:rPr>
          <w:sz w:val="24"/>
          <w:szCs w:val="24"/>
        </w:rPr>
      </w:pPr>
      <w:r>
        <w:rPr>
          <w:spacing w:val="-13"/>
          <w:sz w:val="24"/>
          <w:szCs w:val="24"/>
        </w:rPr>
        <w:t>所以</w:t>
      </w:r>
      <w:r>
        <w:rPr>
          <w:spacing w:val="5"/>
          <w:sz w:val="24"/>
          <w:szCs w:val="24"/>
        </w:rPr>
        <w:t xml:space="preserve">                  </w:t>
      </w:r>
      <w:r>
        <w:rPr>
          <w:position w:val="-24"/>
          <w:sz w:val="24"/>
          <w:szCs w:val="24"/>
        </w:rPr>
        <w:drawing>
          <wp:inline distT="0" distB="0" distL="0" distR="0">
            <wp:extent cx="768985" cy="40068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9242" cy="40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4"/>
          <w:szCs w:val="24"/>
        </w:rPr>
        <w:t xml:space="preserve">                           </w:t>
      </w:r>
      <w:r>
        <w:rPr>
          <w:spacing w:val="-13"/>
          <w:sz w:val="24"/>
          <w:szCs w:val="24"/>
        </w:rPr>
        <w:t>(1)</w:t>
      </w:r>
    </w:p>
    <w:p w14:paraId="792A4A1C">
      <w:pPr>
        <w:pStyle w:val="2"/>
        <w:spacing w:before="123" w:line="214" w:lineRule="auto"/>
        <w:ind w:left="16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式中:  </w:t>
      </w:r>
      <w:r>
        <w:rPr>
          <w:i/>
          <w:iCs/>
          <w:spacing w:val="-3"/>
          <w:sz w:val="26"/>
          <w:szCs w:val="26"/>
        </w:rPr>
        <w:t>Vi</w:t>
      </w:r>
      <w:r>
        <w:rPr>
          <w:spacing w:val="-3"/>
          <w:sz w:val="24"/>
          <w:szCs w:val="24"/>
        </w:rPr>
        <w:t>为直流电桥的输出电压</w:t>
      </w:r>
    </w:p>
    <w:p w14:paraId="4DB7849D">
      <w:pPr>
        <w:pStyle w:val="2"/>
        <w:spacing w:before="69" w:line="200" w:lineRule="auto"/>
        <w:ind w:left="863"/>
        <w:rPr>
          <w:sz w:val="24"/>
          <w:szCs w:val="24"/>
        </w:rPr>
      </w:pPr>
      <w:r>
        <w:rPr>
          <w:i/>
          <w:iCs/>
          <w:spacing w:val="-6"/>
          <w:sz w:val="26"/>
          <w:szCs w:val="26"/>
        </w:rPr>
        <w:t>Eg</w:t>
      </w:r>
      <w:r>
        <w:rPr>
          <w:spacing w:val="-6"/>
          <w:sz w:val="24"/>
          <w:szCs w:val="24"/>
        </w:rPr>
        <w:t>为桥压(V)</w:t>
      </w:r>
    </w:p>
    <w:p w14:paraId="41617EB9">
      <w:pPr>
        <w:pStyle w:val="2"/>
        <w:spacing w:before="81" w:line="207" w:lineRule="auto"/>
        <w:ind w:left="862"/>
        <w:rPr>
          <w:sz w:val="24"/>
          <w:szCs w:val="24"/>
        </w:rPr>
      </w:pPr>
      <w:r>
        <w:rPr>
          <w:i/>
          <w:iCs/>
          <w:spacing w:val="-10"/>
          <w:sz w:val="26"/>
          <w:szCs w:val="26"/>
        </w:rPr>
        <w:t>K</w:t>
      </w:r>
      <w:r>
        <w:rPr>
          <w:spacing w:val="-43"/>
          <w:sz w:val="26"/>
          <w:szCs w:val="26"/>
        </w:rPr>
        <w:t xml:space="preserve"> </w:t>
      </w:r>
      <w:r>
        <w:rPr>
          <w:i/>
          <w:iCs/>
          <w:spacing w:val="-10"/>
          <w:sz w:val="26"/>
          <w:szCs w:val="26"/>
        </w:rPr>
        <w:t>——</w:t>
      </w:r>
      <w:r>
        <w:rPr>
          <w:spacing w:val="-10"/>
          <w:sz w:val="24"/>
          <w:szCs w:val="24"/>
        </w:rPr>
        <w:t>应电阻变计灵敏度系数</w:t>
      </w:r>
    </w:p>
    <w:p w14:paraId="0C9BCB75">
      <w:pPr>
        <w:pStyle w:val="2"/>
        <w:spacing w:before="65" w:line="214" w:lineRule="auto"/>
        <w:ind w:left="824"/>
        <w:rPr>
          <w:sz w:val="24"/>
          <w:szCs w:val="24"/>
        </w:rPr>
      </w:pPr>
      <w:r>
        <w:rPr>
          <w:i/>
          <w:iCs/>
          <w:spacing w:val="-35"/>
          <w:sz w:val="26"/>
          <w:szCs w:val="26"/>
        </w:rPr>
        <w:t>ε</w:t>
      </w:r>
      <w:r>
        <w:rPr>
          <w:spacing w:val="-48"/>
          <w:sz w:val="26"/>
          <w:szCs w:val="26"/>
        </w:rPr>
        <w:t xml:space="preserve"> </w:t>
      </w:r>
      <w:r>
        <w:rPr>
          <w:i/>
          <w:iCs/>
          <w:spacing w:val="-35"/>
          <w:sz w:val="26"/>
          <w:szCs w:val="26"/>
        </w:rPr>
        <w:t>——</w:t>
      </w:r>
      <w:r>
        <w:rPr>
          <w:spacing w:val="-35"/>
          <w:sz w:val="24"/>
          <w:szCs w:val="24"/>
        </w:rPr>
        <w:t>输入应变量(</w:t>
      </w:r>
      <w:r>
        <w:rPr>
          <w:spacing w:val="-36"/>
          <w:sz w:val="24"/>
          <w:szCs w:val="24"/>
        </w:rPr>
        <w:t xml:space="preserve"> </w:t>
      </w:r>
      <w:r>
        <w:rPr>
          <w:i/>
          <w:iCs/>
          <w:spacing w:val="-35"/>
          <w:sz w:val="26"/>
          <w:szCs w:val="26"/>
        </w:rPr>
        <w:t>μ</w:t>
      </w:r>
      <w:r>
        <w:rPr>
          <w:spacing w:val="-73"/>
          <w:sz w:val="26"/>
          <w:szCs w:val="26"/>
        </w:rPr>
        <w:t xml:space="preserve"> </w:t>
      </w:r>
      <w:r>
        <w:rPr>
          <w:i/>
          <w:iCs/>
          <w:spacing w:val="-35"/>
          <w:sz w:val="26"/>
          <w:szCs w:val="26"/>
        </w:rPr>
        <w:t>ε</w:t>
      </w:r>
      <w:r>
        <w:rPr>
          <w:spacing w:val="-35"/>
          <w:sz w:val="24"/>
          <w:szCs w:val="24"/>
        </w:rPr>
        <w:t>)</w:t>
      </w:r>
    </w:p>
    <w:p w14:paraId="12BB44F5">
      <w:pPr>
        <w:pStyle w:val="2"/>
        <w:spacing w:before="63" w:line="214" w:lineRule="auto"/>
        <w:ind w:left="741"/>
        <w:rPr>
          <w:sz w:val="24"/>
          <w:szCs w:val="24"/>
        </w:rPr>
      </w:pPr>
      <w:r>
        <w:rPr>
          <w:i/>
          <w:iCs/>
          <w:spacing w:val="-12"/>
          <w:sz w:val="26"/>
          <w:szCs w:val="26"/>
        </w:rPr>
        <w:t>Vo——</w:t>
      </w:r>
      <w:r>
        <w:rPr>
          <w:spacing w:val="-12"/>
          <w:sz w:val="24"/>
          <w:szCs w:val="24"/>
        </w:rPr>
        <w:t>低漂移仪表放大器的输出电压(</w:t>
      </w:r>
      <w:r>
        <w:rPr>
          <w:spacing w:val="-31"/>
          <w:sz w:val="24"/>
          <w:szCs w:val="24"/>
        </w:rPr>
        <w:t xml:space="preserve"> </w:t>
      </w:r>
      <w:r>
        <w:rPr>
          <w:i/>
          <w:iCs/>
          <w:spacing w:val="-12"/>
          <w:sz w:val="26"/>
          <w:szCs w:val="26"/>
        </w:rPr>
        <w:t>μV</w:t>
      </w:r>
      <w:r>
        <w:rPr>
          <w:spacing w:val="-12"/>
          <w:sz w:val="24"/>
          <w:szCs w:val="24"/>
        </w:rPr>
        <w:t>)</w:t>
      </w:r>
    </w:p>
    <w:p w14:paraId="0563DE60">
      <w:pPr>
        <w:pStyle w:val="2"/>
        <w:spacing w:before="69" w:line="208" w:lineRule="auto"/>
        <w:ind w:left="742"/>
        <w:rPr>
          <w:sz w:val="24"/>
          <w:szCs w:val="24"/>
        </w:rPr>
      </w:pPr>
      <w:r>
        <w:rPr>
          <w:i/>
          <w:iCs/>
          <w:spacing w:val="-10"/>
          <w:w w:val="95"/>
          <w:sz w:val="26"/>
          <w:szCs w:val="26"/>
        </w:rPr>
        <w:t>K</w:t>
      </w:r>
      <w:r>
        <w:rPr>
          <w:i/>
          <w:iCs/>
          <w:spacing w:val="-16"/>
          <w:position w:val="-1"/>
          <w:sz w:val="12"/>
          <w:szCs w:val="12"/>
        </w:rPr>
        <w:t>F</w:t>
      </w:r>
      <w:r>
        <w:rPr>
          <w:spacing w:val="23"/>
          <w:position w:val="-1"/>
          <w:sz w:val="12"/>
          <w:szCs w:val="12"/>
        </w:rPr>
        <w:t xml:space="preserve">  </w:t>
      </w:r>
      <w:r>
        <w:rPr>
          <w:i/>
          <w:iCs/>
          <w:spacing w:val="-16"/>
          <w:sz w:val="26"/>
          <w:szCs w:val="26"/>
        </w:rPr>
        <w:t>——</w:t>
      </w:r>
      <w:r>
        <w:rPr>
          <w:spacing w:val="-16"/>
          <w:sz w:val="24"/>
          <w:szCs w:val="24"/>
        </w:rPr>
        <w:t>放大器的增益</w:t>
      </w:r>
    </w:p>
    <w:p w14:paraId="44C104B4">
      <w:pPr>
        <w:pStyle w:val="2"/>
        <w:spacing w:before="64" w:line="207" w:lineRule="auto"/>
        <w:ind w:left="27"/>
        <w:rPr>
          <w:sz w:val="24"/>
          <w:szCs w:val="24"/>
        </w:rPr>
      </w:pPr>
      <w:r>
        <w:rPr>
          <w:spacing w:val="-13"/>
          <w:sz w:val="24"/>
          <w:szCs w:val="24"/>
        </w:rPr>
        <w:t>当</w:t>
      </w:r>
      <w:r>
        <w:rPr>
          <w:spacing w:val="-40"/>
          <w:sz w:val="24"/>
          <w:szCs w:val="24"/>
        </w:rPr>
        <w:t xml:space="preserve"> </w:t>
      </w:r>
      <w:r>
        <w:rPr>
          <w:i/>
          <w:iCs/>
          <w:spacing w:val="-13"/>
          <w:sz w:val="26"/>
          <w:szCs w:val="26"/>
        </w:rPr>
        <w:t>Eg</w:t>
      </w:r>
      <w:r>
        <w:rPr>
          <w:spacing w:val="-13"/>
          <w:sz w:val="24"/>
          <w:szCs w:val="24"/>
        </w:rPr>
        <w:t xml:space="preserve">=2V   </w:t>
      </w:r>
      <w:r>
        <w:rPr>
          <w:i/>
          <w:iCs/>
          <w:spacing w:val="-13"/>
          <w:sz w:val="26"/>
          <w:szCs w:val="26"/>
        </w:rPr>
        <w:t>K</w:t>
      </w:r>
      <w:r>
        <w:rPr>
          <w:spacing w:val="-13"/>
          <w:sz w:val="24"/>
          <w:szCs w:val="24"/>
        </w:rPr>
        <w:t>=2</w:t>
      </w:r>
      <w:r>
        <w:rPr>
          <w:spacing w:val="-39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时    </w:t>
      </w:r>
      <w:r>
        <w:rPr>
          <w:i/>
          <w:iCs/>
          <w:spacing w:val="-13"/>
          <w:sz w:val="26"/>
          <w:szCs w:val="26"/>
        </w:rPr>
        <w:t>ε</w:t>
      </w:r>
      <w:r>
        <w:rPr>
          <w:spacing w:val="-13"/>
          <w:sz w:val="24"/>
          <w:szCs w:val="24"/>
        </w:rPr>
        <w:t>=</w:t>
      </w:r>
      <w:r>
        <w:rPr>
          <w:i/>
          <w:iCs/>
          <w:spacing w:val="-13"/>
          <w:sz w:val="26"/>
          <w:szCs w:val="26"/>
        </w:rPr>
        <w:t>V</w:t>
      </w:r>
      <w:r>
        <w:rPr>
          <w:i/>
          <w:iCs/>
          <w:spacing w:val="-14"/>
          <w:sz w:val="26"/>
          <w:szCs w:val="26"/>
        </w:rPr>
        <w:t>o/K</w:t>
      </w:r>
      <w:r>
        <w:rPr>
          <w:i/>
          <w:iCs/>
          <w:spacing w:val="13"/>
          <w:position w:val="-1"/>
          <w:sz w:val="12"/>
          <w:szCs w:val="12"/>
        </w:rPr>
        <w:t>F</w:t>
      </w:r>
      <w:r>
        <w:rPr>
          <w:spacing w:val="-1"/>
          <w:position w:val="-1"/>
          <w:sz w:val="12"/>
          <w:szCs w:val="12"/>
        </w:rPr>
        <w:t xml:space="preserve"> </w:t>
      </w:r>
      <w:r>
        <w:rPr>
          <w:spacing w:val="-58"/>
          <w:sz w:val="24"/>
          <w:szCs w:val="24"/>
        </w:rPr>
        <w:t>(</w:t>
      </w:r>
      <w:r>
        <w:rPr>
          <w:spacing w:val="-45"/>
          <w:sz w:val="24"/>
          <w:szCs w:val="24"/>
        </w:rPr>
        <w:t xml:space="preserve"> </w:t>
      </w:r>
      <w:r>
        <w:rPr>
          <w:i/>
          <w:iCs/>
          <w:spacing w:val="-58"/>
          <w:sz w:val="26"/>
          <w:szCs w:val="26"/>
        </w:rPr>
        <w:t>με</w:t>
      </w:r>
      <w:r>
        <w:rPr>
          <w:spacing w:val="-58"/>
          <w:sz w:val="24"/>
          <w:szCs w:val="24"/>
        </w:rPr>
        <w:t>)</w:t>
      </w:r>
    </w:p>
    <w:p w14:paraId="72DBC4C2">
      <w:pPr>
        <w:pStyle w:val="2"/>
        <w:spacing w:before="81" w:line="179" w:lineRule="auto"/>
        <w:ind w:left="11"/>
        <w:rPr>
          <w:sz w:val="24"/>
          <w:szCs w:val="24"/>
        </w:rPr>
      </w:pPr>
      <w:r>
        <w:rPr>
          <w:spacing w:val="-2"/>
          <w:sz w:val="24"/>
          <w:szCs w:val="24"/>
        </w:rPr>
        <w:t>对于半桥电路</w:t>
      </w:r>
    </w:p>
    <w:p w14:paraId="4CE1AA00">
      <w:pPr>
        <w:pStyle w:val="2"/>
        <w:ind w:left="3139"/>
        <w:rPr>
          <w:sz w:val="20"/>
          <w:szCs w:val="20"/>
        </w:rPr>
      </w:pPr>
      <w:r>
        <w:rPr>
          <w:position w:val="-25"/>
          <w:sz w:val="20"/>
          <w:szCs w:val="20"/>
        </w:rPr>
        <w:drawing>
          <wp:inline distT="0" distB="0" distL="0" distR="0">
            <wp:extent cx="697865" cy="4260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98250" cy="42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1"/>
          <w:sz w:val="20"/>
          <w:szCs w:val="20"/>
        </w:rPr>
        <w:t xml:space="preserve">                            </w:t>
      </w:r>
      <w:r>
        <w:rPr>
          <w:spacing w:val="-10"/>
          <w:position w:val="-1"/>
          <w:sz w:val="20"/>
          <w:szCs w:val="20"/>
        </w:rPr>
        <w:t>(2)</w:t>
      </w:r>
    </w:p>
    <w:p w14:paraId="0CBFC633">
      <w:pPr>
        <w:pStyle w:val="2"/>
        <w:spacing w:before="78" w:line="220" w:lineRule="auto"/>
        <w:ind w:left="11"/>
        <w:rPr>
          <w:sz w:val="24"/>
          <w:szCs w:val="24"/>
        </w:rPr>
      </w:pPr>
      <w:r>
        <w:rPr>
          <w:spacing w:val="-2"/>
          <w:sz w:val="24"/>
          <w:szCs w:val="24"/>
        </w:rPr>
        <w:t>对于全桥电路</w:t>
      </w:r>
    </w:p>
    <w:p w14:paraId="01C49BEF">
      <w:pPr>
        <w:spacing w:line="220" w:lineRule="auto"/>
        <w:rPr>
          <w:sz w:val="24"/>
          <w:szCs w:val="24"/>
        </w:rPr>
        <w:sectPr>
          <w:headerReference r:id="rId9" w:type="default"/>
          <w:footerReference r:id="rId10" w:type="default"/>
          <w:pgSz w:w="11910" w:h="16840"/>
          <w:pgMar w:top="400" w:right="1633" w:bottom="1316" w:left="1753" w:header="0" w:footer="1081" w:gutter="0"/>
          <w:cols w:space="720" w:num="1"/>
        </w:sectPr>
      </w:pPr>
    </w:p>
    <w:p w14:paraId="281640DF">
      <w:pPr>
        <w:pStyle w:val="2"/>
        <w:ind w:left="3152"/>
        <w:rPr>
          <w:sz w:val="20"/>
          <w:szCs w:val="20"/>
        </w:rPr>
      </w:pPr>
      <w:r>
        <w:rPr>
          <w:position w:val="-21"/>
          <w:sz w:val="20"/>
          <w:szCs w:val="20"/>
        </w:rPr>
        <w:drawing>
          <wp:inline distT="0" distB="0" distL="0" distR="0">
            <wp:extent cx="689610" cy="38608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9810" cy="38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3"/>
          <w:sz w:val="20"/>
          <w:szCs w:val="20"/>
        </w:rPr>
        <w:t xml:space="preserve">                            </w:t>
      </w:r>
      <w:r>
        <w:rPr>
          <w:spacing w:val="-10"/>
          <w:position w:val="3"/>
          <w:sz w:val="20"/>
          <w:szCs w:val="20"/>
        </w:rPr>
        <w:t>(3)</w:t>
      </w:r>
    </w:p>
    <w:p w14:paraId="232D891A">
      <w:pPr>
        <w:pStyle w:val="2"/>
        <w:spacing w:before="312" w:line="198" w:lineRule="auto"/>
        <w:ind w:left="13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这样, 确定 </w:t>
      </w:r>
      <w:r>
        <w:rPr>
          <w:i/>
          <w:iCs/>
          <w:spacing w:val="-2"/>
          <w:sz w:val="26"/>
          <w:szCs w:val="26"/>
        </w:rPr>
        <w:t>K</w:t>
      </w:r>
      <w:r>
        <w:rPr>
          <w:i/>
          <w:iCs/>
          <w:spacing w:val="-2"/>
          <w:position w:val="-1"/>
          <w:sz w:val="12"/>
          <w:szCs w:val="12"/>
        </w:rPr>
        <w:t>F</w:t>
      </w:r>
      <w:r>
        <w:rPr>
          <w:spacing w:val="-2"/>
          <w:position w:val="-1"/>
          <w:sz w:val="24"/>
          <w:szCs w:val="24"/>
        </w:rPr>
        <w:t>,</w:t>
      </w:r>
      <w:r>
        <w:rPr>
          <w:spacing w:val="-2"/>
          <w:sz w:val="24"/>
          <w:szCs w:val="24"/>
        </w:rPr>
        <w:t>测量结果由软件加以修正即可准确测量输入应变量。</w:t>
      </w:r>
    </w:p>
    <w:p w14:paraId="34E6E74C">
      <w:pPr>
        <w:pStyle w:val="2"/>
        <w:spacing w:before="169" w:line="221" w:lineRule="auto"/>
        <w:ind w:left="17"/>
        <w:outlineLvl w:val="1"/>
      </w:pPr>
      <w:r>
        <w:rPr>
          <w:b/>
          <w:bCs/>
          <w:spacing w:val="-4"/>
        </w:rPr>
        <w:t>2、</w:t>
      </w:r>
      <w:r>
        <w:rPr>
          <w:spacing w:val="-81"/>
        </w:rPr>
        <w:t xml:space="preserve"> </w:t>
      </w:r>
      <w:r>
        <w:rPr>
          <w:b/>
          <w:bCs/>
          <w:spacing w:val="-4"/>
        </w:rPr>
        <w:t>自动平衡(调零):</w:t>
      </w:r>
    </w:p>
    <w:p w14:paraId="600EDEAA">
      <w:pPr>
        <w:pStyle w:val="2"/>
        <w:spacing w:before="204" w:line="219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通过计算机控制实现仪器的平衡（直接由软件来实现自动平衡）。</w:t>
      </w:r>
    </w:p>
    <w:p w14:paraId="36D99C7A">
      <w:pPr>
        <w:pStyle w:val="2"/>
        <w:spacing w:before="168" w:line="221" w:lineRule="auto"/>
        <w:ind w:left="19"/>
        <w:outlineLvl w:val="1"/>
      </w:pPr>
      <w:r>
        <w:rPr>
          <w:b/>
          <w:bCs/>
          <w:spacing w:val="-4"/>
        </w:rPr>
        <w:t>3、电阻应变长导线的修正：</w:t>
      </w:r>
    </w:p>
    <w:p w14:paraId="28D9D6E7">
      <w:pPr>
        <w:pStyle w:val="2"/>
        <w:spacing w:before="203" w:line="220" w:lineRule="auto"/>
        <w:ind w:left="54"/>
        <w:rPr>
          <w:sz w:val="24"/>
          <w:szCs w:val="24"/>
        </w:rPr>
      </w:pPr>
      <w:r>
        <w:rPr>
          <w:spacing w:val="-1"/>
          <w:sz w:val="24"/>
          <w:szCs w:val="24"/>
        </w:rPr>
        <w:t>(1)将电阻应变计接成半桥电路，然后用三根</w:t>
      </w:r>
      <w:r>
        <w:rPr>
          <w:spacing w:val="-2"/>
          <w:sz w:val="24"/>
          <w:szCs w:val="24"/>
        </w:rPr>
        <w:t>长导线引至 TZT3826E-T</w:t>
      </w:r>
    </w:p>
    <w:p w14:paraId="12908F66">
      <w:pPr>
        <w:spacing w:line="300" w:lineRule="auto"/>
        <w:rPr>
          <w:rFonts w:ascii="Arial"/>
          <w:sz w:val="21"/>
        </w:rPr>
      </w:pPr>
    </w:p>
    <w:p w14:paraId="68CE3512">
      <w:pPr>
        <w:pStyle w:val="2"/>
        <w:spacing w:before="85" w:line="227" w:lineRule="auto"/>
        <w:ind w:left="2859"/>
        <w:rPr>
          <w:sz w:val="24"/>
          <w:szCs w:val="24"/>
        </w:rPr>
      </w:pPr>
      <w:r>
        <w:rPr>
          <w:i/>
          <w:iCs/>
          <w:spacing w:val="-28"/>
          <w:sz w:val="26"/>
          <w:szCs w:val="26"/>
        </w:rPr>
        <w:t>ε</w:t>
      </w:r>
      <w:r>
        <w:rPr>
          <w:spacing w:val="-28"/>
          <w:sz w:val="24"/>
          <w:szCs w:val="24"/>
        </w:rPr>
        <w:t>=[1+(R</w:t>
      </w:r>
      <w:r>
        <w:rPr>
          <w:rFonts w:ascii="Batang" w:hAnsi="Batang" w:eastAsia="Batang" w:cs="Batang"/>
          <w:spacing w:val="-22"/>
          <w:position w:val="-2"/>
          <w:sz w:val="15"/>
          <w:szCs w:val="15"/>
        </w:rPr>
        <w:t>l</w:t>
      </w:r>
      <w:r>
        <w:rPr>
          <w:spacing w:val="-22"/>
          <w:sz w:val="24"/>
          <w:szCs w:val="24"/>
        </w:rPr>
        <w:t>/R)]</w:t>
      </w:r>
      <w:r>
        <w:rPr>
          <w:spacing w:val="-18"/>
          <w:sz w:val="24"/>
          <w:szCs w:val="24"/>
        </w:rPr>
        <w:t xml:space="preserve"> </w:t>
      </w:r>
      <w:r>
        <w:rPr>
          <w:i/>
          <w:iCs/>
          <w:spacing w:val="-22"/>
          <w:sz w:val="26"/>
          <w:szCs w:val="26"/>
        </w:rPr>
        <w:t>ε</w:t>
      </w:r>
      <w:r>
        <w:rPr>
          <w:i/>
          <w:iCs/>
          <w:spacing w:val="-22"/>
          <w:position w:val="-1"/>
          <w:sz w:val="12"/>
          <w:szCs w:val="12"/>
        </w:rPr>
        <w:t>i</w:t>
      </w:r>
      <w:r>
        <w:rPr>
          <w:spacing w:val="2"/>
          <w:position w:val="-1"/>
          <w:sz w:val="12"/>
          <w:szCs w:val="12"/>
        </w:rPr>
        <w:t xml:space="preserve">                    </w:t>
      </w:r>
      <w:r>
        <w:rPr>
          <w:spacing w:val="1"/>
          <w:position w:val="-1"/>
          <w:sz w:val="12"/>
          <w:szCs w:val="12"/>
        </w:rPr>
        <w:t xml:space="preserve">                </w:t>
      </w:r>
      <w:r>
        <w:rPr>
          <w:spacing w:val="-22"/>
          <w:sz w:val="24"/>
          <w:szCs w:val="24"/>
        </w:rPr>
        <w:t>(4)</w:t>
      </w:r>
    </w:p>
    <w:p w14:paraId="4BA100DC">
      <w:pPr>
        <w:spacing w:line="321" w:lineRule="auto"/>
        <w:rPr>
          <w:rFonts w:ascii="Arial"/>
          <w:sz w:val="21"/>
        </w:rPr>
      </w:pPr>
    </w:p>
    <w:p w14:paraId="173CB355">
      <w:pPr>
        <w:pStyle w:val="2"/>
        <w:spacing w:before="85" w:line="215" w:lineRule="auto"/>
        <w:ind w:left="16"/>
        <w:rPr>
          <w:sz w:val="24"/>
          <w:szCs w:val="24"/>
        </w:rPr>
      </w:pPr>
      <w:r>
        <w:rPr>
          <w:spacing w:val="-15"/>
          <w:sz w:val="24"/>
          <w:szCs w:val="24"/>
        </w:rPr>
        <w:t>式中：</w:t>
      </w:r>
      <w:r>
        <w:rPr>
          <w:spacing w:val="101"/>
          <w:sz w:val="24"/>
          <w:szCs w:val="24"/>
        </w:rPr>
        <w:t xml:space="preserve"> </w:t>
      </w:r>
      <w:r>
        <w:rPr>
          <w:i/>
          <w:iCs/>
          <w:spacing w:val="-15"/>
          <w:sz w:val="26"/>
          <w:szCs w:val="26"/>
        </w:rPr>
        <w:t>ε</w:t>
      </w:r>
      <w:r>
        <w:rPr>
          <w:i/>
          <w:iCs/>
          <w:spacing w:val="-15"/>
          <w:position w:val="-1"/>
          <w:sz w:val="12"/>
          <w:szCs w:val="12"/>
        </w:rPr>
        <w:t>i</w:t>
      </w:r>
      <w:r>
        <w:rPr>
          <w:spacing w:val="20"/>
          <w:w w:val="101"/>
          <w:position w:val="-1"/>
          <w:sz w:val="12"/>
          <w:szCs w:val="12"/>
        </w:rPr>
        <w:t xml:space="preserve"> </w:t>
      </w:r>
      <w:r>
        <w:rPr>
          <w:i/>
          <w:iCs/>
          <w:spacing w:val="-15"/>
          <w:sz w:val="26"/>
          <w:szCs w:val="26"/>
        </w:rPr>
        <w:t>—</w:t>
      </w:r>
      <w:r>
        <w:rPr>
          <w:i/>
          <w:iCs/>
          <w:spacing w:val="-9"/>
          <w:w w:val="66"/>
          <w:sz w:val="26"/>
          <w:szCs w:val="26"/>
        </w:rPr>
        <w:t>—</w:t>
      </w:r>
      <w:r>
        <w:rPr>
          <w:spacing w:val="-86"/>
          <w:sz w:val="26"/>
          <w:szCs w:val="26"/>
        </w:rPr>
        <w:t xml:space="preserve"> </w:t>
      </w:r>
      <w:r>
        <w:rPr>
          <w:spacing w:val="-15"/>
          <w:sz w:val="24"/>
          <w:szCs w:val="24"/>
        </w:rPr>
        <w:t xml:space="preserve">测量应变量             </w:t>
      </w:r>
      <w:r>
        <w:rPr>
          <w:i/>
          <w:iCs/>
          <w:spacing w:val="-21"/>
          <w:sz w:val="26"/>
          <w:szCs w:val="26"/>
        </w:rPr>
        <w:t>ε</w:t>
      </w:r>
      <w:r>
        <w:rPr>
          <w:spacing w:val="-71"/>
          <w:sz w:val="26"/>
          <w:szCs w:val="26"/>
        </w:rPr>
        <w:t xml:space="preserve"> </w:t>
      </w:r>
      <w:r>
        <w:rPr>
          <w:i/>
          <w:iCs/>
          <w:spacing w:val="-21"/>
          <w:sz w:val="26"/>
          <w:szCs w:val="26"/>
        </w:rPr>
        <w:t>—</w:t>
      </w:r>
      <w:r>
        <w:rPr>
          <w:i/>
          <w:iCs/>
          <w:spacing w:val="-9"/>
          <w:w w:val="66"/>
          <w:sz w:val="26"/>
          <w:szCs w:val="26"/>
        </w:rPr>
        <w:t>—</w:t>
      </w:r>
      <w:r>
        <w:rPr>
          <w:spacing w:val="-81"/>
          <w:sz w:val="26"/>
          <w:szCs w:val="26"/>
        </w:rPr>
        <w:t xml:space="preserve"> </w:t>
      </w:r>
      <w:r>
        <w:rPr>
          <w:spacing w:val="-21"/>
          <w:sz w:val="24"/>
          <w:szCs w:val="24"/>
        </w:rPr>
        <w:t>实际应变量</w:t>
      </w:r>
    </w:p>
    <w:p w14:paraId="4A804632">
      <w:pPr>
        <w:pStyle w:val="2"/>
        <w:spacing w:before="70" w:line="219" w:lineRule="auto"/>
        <w:ind w:left="864"/>
        <w:rPr>
          <w:sz w:val="24"/>
          <w:szCs w:val="24"/>
        </w:rPr>
      </w:pPr>
      <w:r>
        <w:rPr>
          <w:i/>
          <w:iCs/>
          <w:spacing w:val="-5"/>
          <w:sz w:val="26"/>
          <w:szCs w:val="26"/>
        </w:rPr>
        <w:t>R</w:t>
      </w:r>
      <w:r>
        <w:rPr>
          <w:spacing w:val="49"/>
          <w:sz w:val="26"/>
          <w:szCs w:val="26"/>
        </w:rPr>
        <w:t xml:space="preserve"> </w:t>
      </w:r>
      <w:r>
        <w:rPr>
          <w:i/>
          <w:iCs/>
          <w:spacing w:val="-5"/>
          <w:sz w:val="26"/>
          <w:szCs w:val="26"/>
        </w:rPr>
        <w:t>——</w:t>
      </w:r>
      <w:r>
        <w:rPr>
          <w:spacing w:val="-5"/>
          <w:sz w:val="24"/>
          <w:szCs w:val="24"/>
        </w:rPr>
        <w:t xml:space="preserve">电阻应变计的阻值      </w:t>
      </w:r>
      <w:r>
        <w:rPr>
          <w:i/>
          <w:iCs/>
          <w:spacing w:val="-5"/>
          <w:sz w:val="26"/>
          <w:szCs w:val="26"/>
        </w:rPr>
        <w:t>R</w:t>
      </w:r>
      <w:r>
        <w:rPr>
          <w:rFonts w:ascii="Batang" w:hAnsi="Batang" w:eastAsia="Batang" w:cs="Batang"/>
          <w:i/>
          <w:iCs/>
          <w:spacing w:val="-5"/>
          <w:position w:val="-2"/>
          <w:sz w:val="16"/>
          <w:szCs w:val="16"/>
        </w:rPr>
        <w:t>l</w:t>
      </w:r>
      <w:r>
        <w:rPr>
          <w:rFonts w:ascii="Batang" w:hAnsi="Batang" w:eastAsia="Batang" w:cs="Batang"/>
          <w:spacing w:val="-5"/>
          <w:position w:val="-2"/>
          <w:sz w:val="16"/>
          <w:szCs w:val="16"/>
        </w:rPr>
        <w:t xml:space="preserve">   </w:t>
      </w:r>
      <w:r>
        <w:rPr>
          <w:i/>
          <w:iCs/>
          <w:spacing w:val="-5"/>
          <w:sz w:val="26"/>
          <w:szCs w:val="26"/>
        </w:rPr>
        <w:t>——</w:t>
      </w:r>
      <w:r>
        <w:rPr>
          <w:spacing w:val="-70"/>
          <w:sz w:val="26"/>
          <w:szCs w:val="26"/>
        </w:rPr>
        <w:t xml:space="preserve"> </w:t>
      </w:r>
      <w:r>
        <w:rPr>
          <w:spacing w:val="-5"/>
          <w:sz w:val="24"/>
          <w:szCs w:val="24"/>
        </w:rPr>
        <w:t>单根长导线的阻值(2)</w:t>
      </w:r>
    </w:p>
    <w:p w14:paraId="45C0AD7F">
      <w:pPr>
        <w:pStyle w:val="2"/>
        <w:spacing w:before="54" w:line="220" w:lineRule="auto"/>
        <w:ind w:left="490"/>
        <w:rPr>
          <w:sz w:val="24"/>
          <w:szCs w:val="24"/>
        </w:rPr>
      </w:pPr>
      <w:r>
        <w:rPr>
          <w:spacing w:val="1"/>
          <w:sz w:val="24"/>
          <w:szCs w:val="24"/>
        </w:rPr>
        <w:t>将电阻应变计接成全桥电路，然后用四根长导线引至</w:t>
      </w:r>
      <w:r>
        <w:rPr>
          <w:sz w:val="24"/>
          <w:szCs w:val="24"/>
        </w:rPr>
        <w:t>TST</w:t>
      </w:r>
      <w:r>
        <w:rPr>
          <w:spacing w:val="1"/>
          <w:sz w:val="24"/>
          <w:szCs w:val="24"/>
        </w:rPr>
        <w:t>3826</w:t>
      </w:r>
    </w:p>
    <w:p w14:paraId="56DAA2E0">
      <w:pPr>
        <w:pStyle w:val="2"/>
        <w:spacing w:before="182" w:line="226" w:lineRule="auto"/>
        <w:ind w:left="2859"/>
        <w:rPr>
          <w:sz w:val="24"/>
          <w:szCs w:val="24"/>
        </w:rPr>
      </w:pPr>
      <w:r>
        <w:rPr>
          <w:i/>
          <w:iCs/>
          <w:spacing w:val="-25"/>
          <w:sz w:val="26"/>
          <w:szCs w:val="26"/>
        </w:rPr>
        <w:t>ε</w:t>
      </w:r>
      <w:r>
        <w:rPr>
          <w:spacing w:val="-25"/>
          <w:sz w:val="24"/>
          <w:szCs w:val="24"/>
        </w:rPr>
        <w:t>=[1+2(R</w:t>
      </w:r>
      <w:r>
        <w:rPr>
          <w:rFonts w:ascii="Batang" w:hAnsi="Batang" w:eastAsia="Batang" w:cs="Batang"/>
          <w:spacing w:val="-22"/>
          <w:position w:val="-2"/>
          <w:sz w:val="15"/>
          <w:szCs w:val="15"/>
        </w:rPr>
        <w:t>l</w:t>
      </w:r>
      <w:r>
        <w:rPr>
          <w:spacing w:val="-22"/>
          <w:sz w:val="24"/>
          <w:szCs w:val="24"/>
        </w:rPr>
        <w:t>/R)]</w:t>
      </w:r>
      <w:r>
        <w:rPr>
          <w:spacing w:val="-14"/>
          <w:sz w:val="24"/>
          <w:szCs w:val="24"/>
        </w:rPr>
        <w:t xml:space="preserve"> </w:t>
      </w:r>
      <w:r>
        <w:rPr>
          <w:i/>
          <w:iCs/>
          <w:spacing w:val="-22"/>
          <w:sz w:val="26"/>
          <w:szCs w:val="26"/>
        </w:rPr>
        <w:t>ε</w:t>
      </w:r>
      <w:r>
        <w:rPr>
          <w:i/>
          <w:iCs/>
          <w:spacing w:val="-22"/>
          <w:position w:val="-1"/>
          <w:sz w:val="12"/>
          <w:szCs w:val="12"/>
        </w:rPr>
        <w:t>i</w:t>
      </w:r>
      <w:r>
        <w:rPr>
          <w:spacing w:val="2"/>
          <w:position w:val="-1"/>
          <w:sz w:val="12"/>
          <w:szCs w:val="12"/>
        </w:rPr>
        <w:t xml:space="preserve">                      </w:t>
      </w:r>
      <w:r>
        <w:rPr>
          <w:spacing w:val="1"/>
          <w:position w:val="-1"/>
          <w:sz w:val="12"/>
          <w:szCs w:val="12"/>
        </w:rPr>
        <w:t xml:space="preserve">            </w:t>
      </w:r>
      <w:r>
        <w:rPr>
          <w:spacing w:val="-22"/>
          <w:sz w:val="24"/>
          <w:szCs w:val="24"/>
        </w:rPr>
        <w:t>(5)</w:t>
      </w:r>
    </w:p>
    <w:p w14:paraId="201E7E3A">
      <w:pPr>
        <w:spacing w:before="40"/>
      </w:pPr>
    </w:p>
    <w:p w14:paraId="3FBF023F">
      <w:pPr>
        <w:spacing w:before="40"/>
      </w:pPr>
    </w:p>
    <w:tbl>
      <w:tblPr>
        <w:tblStyle w:val="5"/>
        <w:tblW w:w="6809" w:type="dxa"/>
        <w:tblInd w:w="1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6"/>
        <w:gridCol w:w="2963"/>
      </w:tblGrid>
      <w:tr w14:paraId="59B9F8C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846" w:type="dxa"/>
            <w:vAlign w:val="top"/>
          </w:tcPr>
          <w:p w14:paraId="73179908">
            <w:pPr>
              <w:pStyle w:val="6"/>
              <w:spacing w:line="214" w:lineRule="auto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式中：</w:t>
            </w:r>
            <w:r>
              <w:rPr>
                <w:spacing w:val="97"/>
                <w:sz w:val="24"/>
                <w:szCs w:val="24"/>
              </w:rPr>
              <w:t xml:space="preserve"> </w:t>
            </w:r>
            <w:r>
              <w:rPr>
                <w:i/>
                <w:iCs/>
                <w:spacing w:val="-21"/>
              </w:rPr>
              <w:t>ε</w:t>
            </w:r>
            <w:r>
              <w:rPr>
                <w:i/>
                <w:iCs/>
                <w:spacing w:val="-21"/>
                <w:position w:val="-1"/>
                <w:sz w:val="12"/>
                <w:szCs w:val="12"/>
              </w:rPr>
              <w:t>i</w:t>
            </w:r>
            <w:r>
              <w:rPr>
                <w:spacing w:val="10"/>
                <w:position w:val="-1"/>
                <w:sz w:val="12"/>
                <w:szCs w:val="12"/>
              </w:rPr>
              <w:t xml:space="preserve">  </w:t>
            </w:r>
            <w:r>
              <w:rPr>
                <w:i/>
                <w:iCs/>
                <w:spacing w:val="-21"/>
              </w:rPr>
              <w:t>—</w:t>
            </w:r>
            <w:r>
              <w:rPr>
                <w:i/>
                <w:iCs/>
                <w:spacing w:val="-9"/>
                <w:w w:val="66"/>
              </w:rPr>
              <w:t>—</w:t>
            </w:r>
            <w:r>
              <w:rPr>
                <w:spacing w:val="-85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测量应变量</w:t>
            </w:r>
          </w:p>
        </w:tc>
        <w:tc>
          <w:tcPr>
            <w:tcW w:w="2963" w:type="dxa"/>
            <w:vAlign w:val="top"/>
          </w:tcPr>
          <w:p w14:paraId="57897DEE">
            <w:pPr>
              <w:pStyle w:val="6"/>
              <w:spacing w:line="214" w:lineRule="auto"/>
              <w:ind w:left="436"/>
              <w:rPr>
                <w:sz w:val="24"/>
                <w:szCs w:val="24"/>
              </w:rPr>
            </w:pPr>
            <w:r>
              <w:rPr>
                <w:i/>
                <w:iCs/>
                <w:spacing w:val="-67"/>
                <w:w w:val="94"/>
              </w:rPr>
              <w:t>ε</w:t>
            </w:r>
            <w:r>
              <w:rPr>
                <w:spacing w:val="-68"/>
              </w:rPr>
              <w:t xml:space="preserve"> </w:t>
            </w:r>
            <w:r>
              <w:rPr>
                <w:i/>
                <w:iCs/>
                <w:spacing w:val="-67"/>
                <w:w w:val="94"/>
              </w:rPr>
              <w:t>——</w:t>
            </w:r>
            <w:r>
              <w:rPr>
                <w:spacing w:val="-80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实际应变量</w:t>
            </w:r>
          </w:p>
        </w:tc>
      </w:tr>
      <w:tr w14:paraId="5C10624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846" w:type="dxa"/>
            <w:vAlign w:val="top"/>
          </w:tcPr>
          <w:p w14:paraId="713D8CD0">
            <w:pPr>
              <w:pStyle w:val="6"/>
              <w:spacing w:before="60" w:line="174" w:lineRule="auto"/>
              <w:ind w:left="847"/>
              <w:rPr>
                <w:sz w:val="24"/>
                <w:szCs w:val="24"/>
              </w:rPr>
            </w:pPr>
            <w:r>
              <w:rPr>
                <w:i/>
                <w:iCs/>
                <w:spacing w:val="-9"/>
              </w:rPr>
              <w:t>R</w:t>
            </w:r>
            <w:r>
              <w:rPr>
                <w:spacing w:val="35"/>
              </w:rPr>
              <w:t xml:space="preserve"> </w:t>
            </w:r>
            <w:r>
              <w:rPr>
                <w:i/>
                <w:iCs/>
                <w:spacing w:val="-9"/>
              </w:rPr>
              <w:t>——</w:t>
            </w:r>
            <w:r>
              <w:rPr>
                <w:spacing w:val="-9"/>
                <w:sz w:val="24"/>
                <w:szCs w:val="24"/>
              </w:rPr>
              <w:t>电阻应变计的阻值</w:t>
            </w:r>
          </w:p>
        </w:tc>
        <w:tc>
          <w:tcPr>
            <w:tcW w:w="2963" w:type="dxa"/>
            <w:vAlign w:val="top"/>
          </w:tcPr>
          <w:p w14:paraId="799A3547">
            <w:pPr>
              <w:pStyle w:val="6"/>
              <w:spacing w:before="60" w:line="174" w:lineRule="auto"/>
              <w:jc w:val="right"/>
              <w:rPr>
                <w:sz w:val="24"/>
                <w:szCs w:val="24"/>
              </w:rPr>
            </w:pPr>
            <w:r>
              <w:rPr>
                <w:i/>
                <w:iCs/>
                <w:spacing w:val="16"/>
              </w:rPr>
              <w:t>R</w:t>
            </w:r>
            <w:r>
              <w:rPr>
                <w:rFonts w:ascii="Batang" w:hAnsi="Batang" w:eastAsia="Batang" w:cs="Batang"/>
                <w:i/>
                <w:iCs/>
                <w:spacing w:val="16"/>
                <w:position w:val="-2"/>
                <w:sz w:val="16"/>
                <w:szCs w:val="16"/>
              </w:rPr>
              <w:t>l</w:t>
            </w:r>
            <w:r>
              <w:rPr>
                <w:rFonts w:ascii="Batang" w:hAnsi="Batang" w:eastAsia="Batang" w:cs="Batang"/>
                <w:spacing w:val="-12"/>
                <w:position w:val="-2"/>
                <w:sz w:val="16"/>
                <w:szCs w:val="16"/>
              </w:rPr>
              <w:t xml:space="preserve"> </w:t>
            </w:r>
            <w:r>
              <w:rPr>
                <w:i/>
                <w:iCs/>
                <w:spacing w:val="-9"/>
              </w:rPr>
              <w:t>——</w:t>
            </w:r>
            <w:r>
              <w:rPr>
                <w:spacing w:val="-9"/>
                <w:sz w:val="24"/>
                <w:szCs w:val="24"/>
              </w:rPr>
              <w:t>单根长导线的阻值</w:t>
            </w:r>
          </w:p>
        </w:tc>
      </w:tr>
    </w:tbl>
    <w:p w14:paraId="4BD72C9F">
      <w:pPr>
        <w:spacing w:line="241" w:lineRule="auto"/>
        <w:rPr>
          <w:rFonts w:ascii="Arial"/>
          <w:sz w:val="21"/>
        </w:rPr>
      </w:pPr>
    </w:p>
    <w:p w14:paraId="091F3331">
      <w:pPr>
        <w:spacing w:line="241" w:lineRule="auto"/>
        <w:rPr>
          <w:rFonts w:ascii="Arial"/>
          <w:sz w:val="21"/>
        </w:rPr>
      </w:pPr>
    </w:p>
    <w:p w14:paraId="72BA0EEF">
      <w:pPr>
        <w:pStyle w:val="2"/>
        <w:spacing w:before="102" w:line="227" w:lineRule="auto"/>
        <w:ind w:left="20"/>
        <w:outlineLvl w:val="0"/>
        <w:rPr>
          <w:sz w:val="31"/>
          <w:szCs w:val="31"/>
        </w:rPr>
      </w:pPr>
      <w:bookmarkStart w:id="3" w:name="bookmark7"/>
      <w:bookmarkEnd w:id="3"/>
      <w:r>
        <w:rPr>
          <w:b/>
          <w:bCs/>
          <w:spacing w:val="5"/>
          <w:sz w:val="31"/>
          <w:szCs w:val="31"/>
        </w:rPr>
        <w:t>五．系统的组成</w:t>
      </w:r>
    </w:p>
    <w:p w14:paraId="4D58AA5C">
      <w:pPr>
        <w:spacing w:line="284" w:lineRule="auto"/>
        <w:rPr>
          <w:rFonts w:ascii="Arial"/>
          <w:sz w:val="21"/>
        </w:rPr>
      </w:pPr>
    </w:p>
    <w:p w14:paraId="3FCC3F24">
      <w:pPr>
        <w:spacing w:line="285" w:lineRule="auto"/>
        <w:rPr>
          <w:rFonts w:ascii="Arial"/>
          <w:sz w:val="21"/>
        </w:rPr>
      </w:pPr>
    </w:p>
    <w:p w14:paraId="488A222F">
      <w:pPr>
        <w:pStyle w:val="2"/>
        <w:spacing w:before="92" w:line="220" w:lineRule="auto"/>
        <w:ind w:left="34"/>
        <w:outlineLvl w:val="1"/>
      </w:pPr>
      <w:r>
        <w:rPr>
          <w:b/>
          <w:bCs/>
          <w:spacing w:val="-5"/>
        </w:rPr>
        <w:t>1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与计算机或DTU的连接</w:t>
      </w:r>
    </w:p>
    <w:p w14:paraId="334FCB57">
      <w:pPr>
        <w:pStyle w:val="2"/>
        <w:spacing w:before="237" w:line="219" w:lineRule="auto"/>
        <w:ind w:left="444"/>
        <w:rPr>
          <w:sz w:val="24"/>
          <w:szCs w:val="24"/>
        </w:rPr>
      </w:pPr>
      <w:r>
        <w:rPr>
          <w:spacing w:val="-1"/>
          <w:sz w:val="24"/>
          <w:szCs w:val="24"/>
        </w:rPr>
        <w:t>系统网口通过网线与电脑或DTU 网络连接传输；</w:t>
      </w:r>
    </w:p>
    <w:p w14:paraId="558B8694">
      <w:pPr>
        <w:pStyle w:val="2"/>
        <w:spacing w:before="244" w:line="220" w:lineRule="auto"/>
        <w:ind w:left="17"/>
        <w:outlineLvl w:val="1"/>
      </w:pPr>
      <w:r>
        <w:rPr>
          <w:b/>
          <w:bCs/>
          <w:spacing w:val="-3"/>
        </w:rPr>
        <w:t>2</w:t>
      </w:r>
      <w:r>
        <w:rPr>
          <w:spacing w:val="-3"/>
        </w:rPr>
        <w:t xml:space="preserve"> </w:t>
      </w:r>
      <w:r>
        <w:rPr>
          <w:b/>
          <w:bCs/>
          <w:spacing w:val="-3"/>
        </w:rPr>
        <w:t>对计算机的要求</w:t>
      </w:r>
    </w:p>
    <w:p w14:paraId="7AA1D2D5">
      <w:pPr>
        <w:pStyle w:val="2"/>
        <w:spacing w:before="237" w:line="363" w:lineRule="auto"/>
        <w:ind w:left="11" w:right="19" w:firstLine="431"/>
        <w:rPr>
          <w:sz w:val="24"/>
          <w:szCs w:val="24"/>
        </w:rPr>
      </w:pPr>
      <w:r>
        <w:rPr>
          <w:sz w:val="24"/>
          <w:szCs w:val="24"/>
        </w:rPr>
        <w:t>为提高抗干扰能力和传送数据的实时性，建</w:t>
      </w:r>
      <w:r>
        <w:rPr>
          <w:spacing w:val="-1"/>
          <w:sz w:val="24"/>
          <w:szCs w:val="24"/>
        </w:rPr>
        <w:t>议使用电磁兼容指标合格的商用</w:t>
      </w:r>
      <w:r>
        <w:rPr>
          <w:sz w:val="24"/>
          <w:szCs w:val="24"/>
        </w:rPr>
        <w:t xml:space="preserve"> 机及正版 Windows 9x/Me/2000/xp/vist</w:t>
      </w:r>
      <w:r>
        <w:rPr>
          <w:spacing w:val="-1"/>
          <w:sz w:val="24"/>
          <w:szCs w:val="24"/>
        </w:rPr>
        <w:t>a 及以上操作系统，</w:t>
      </w:r>
    </w:p>
    <w:p w14:paraId="10D314D7">
      <w:pPr>
        <w:pStyle w:val="2"/>
        <w:spacing w:before="2" w:line="222" w:lineRule="auto"/>
        <w:ind w:left="481"/>
        <w:rPr>
          <w:sz w:val="24"/>
          <w:szCs w:val="24"/>
        </w:rPr>
      </w:pPr>
      <w:r>
        <w:rPr>
          <w:spacing w:val="-18"/>
          <w:sz w:val="24"/>
          <w:szCs w:val="24"/>
        </w:rPr>
        <w:t>(1)</w:t>
      </w:r>
      <w:r>
        <w:rPr>
          <w:spacing w:val="5"/>
          <w:sz w:val="24"/>
          <w:szCs w:val="24"/>
        </w:rPr>
        <w:t xml:space="preserve">  </w:t>
      </w:r>
      <w:r>
        <w:rPr>
          <w:spacing w:val="-18"/>
          <w:sz w:val="24"/>
          <w:szCs w:val="24"/>
        </w:rPr>
        <w:t>主频:1GHz</w:t>
      </w:r>
      <w:r>
        <w:rPr>
          <w:spacing w:val="22"/>
          <w:sz w:val="24"/>
          <w:szCs w:val="24"/>
        </w:rPr>
        <w:t xml:space="preserve"> </w:t>
      </w:r>
      <w:r>
        <w:rPr>
          <w:spacing w:val="-18"/>
          <w:sz w:val="24"/>
          <w:szCs w:val="24"/>
        </w:rPr>
        <w:t>以上；</w:t>
      </w:r>
    </w:p>
    <w:p w14:paraId="75CC508A">
      <w:pPr>
        <w:pStyle w:val="2"/>
        <w:spacing w:before="181" w:line="220" w:lineRule="auto"/>
        <w:ind w:left="481"/>
        <w:rPr>
          <w:sz w:val="24"/>
          <w:szCs w:val="24"/>
        </w:rPr>
      </w:pPr>
      <w:r>
        <w:rPr>
          <w:spacing w:val="-24"/>
          <w:sz w:val="24"/>
          <w:szCs w:val="24"/>
        </w:rPr>
        <w:t>(2)</w:t>
      </w:r>
      <w:r>
        <w:rPr>
          <w:spacing w:val="20"/>
          <w:sz w:val="24"/>
          <w:szCs w:val="24"/>
        </w:rPr>
        <w:t xml:space="preserve">  </w:t>
      </w:r>
      <w:r>
        <w:rPr>
          <w:spacing w:val="-24"/>
          <w:sz w:val="24"/>
          <w:szCs w:val="24"/>
        </w:rPr>
        <w:t>内存:1G</w:t>
      </w:r>
      <w:r>
        <w:rPr>
          <w:spacing w:val="22"/>
          <w:sz w:val="24"/>
          <w:szCs w:val="24"/>
        </w:rPr>
        <w:t xml:space="preserve"> </w:t>
      </w:r>
      <w:r>
        <w:rPr>
          <w:spacing w:val="-24"/>
          <w:sz w:val="24"/>
          <w:szCs w:val="24"/>
        </w:rPr>
        <w:t>以上；</w:t>
      </w:r>
    </w:p>
    <w:p w14:paraId="24FC8687">
      <w:pPr>
        <w:pStyle w:val="2"/>
        <w:spacing w:before="186" w:line="292" w:lineRule="auto"/>
        <w:ind w:left="13" w:right="17" w:firstLine="468"/>
        <w:rPr>
          <w:sz w:val="24"/>
          <w:szCs w:val="24"/>
        </w:rPr>
      </w:pPr>
      <w:r>
        <w:rPr>
          <w:spacing w:val="-6"/>
          <w:sz w:val="24"/>
          <w:szCs w:val="24"/>
        </w:rPr>
        <w:t>(3)  硬盘</w:t>
      </w:r>
      <w:r>
        <w:rPr>
          <w:spacing w:val="-6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:10G 以上（经常进行硬盘整理，清除磁盘碎片</w:t>
      </w:r>
      <w:r>
        <w:rPr>
          <w:spacing w:val="6"/>
          <w:sz w:val="24"/>
          <w:szCs w:val="24"/>
        </w:rPr>
        <w:t>），</w:t>
      </w:r>
      <w:r>
        <w:rPr>
          <w:spacing w:val="-6"/>
          <w:sz w:val="24"/>
          <w:szCs w:val="24"/>
        </w:rPr>
        <w:t>硬盘转速 7200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转/分，传输数据支持 DMA 方式；</w:t>
      </w:r>
    </w:p>
    <w:p w14:paraId="272035A8">
      <w:pPr>
        <w:spacing w:line="292" w:lineRule="auto"/>
        <w:rPr>
          <w:sz w:val="24"/>
          <w:szCs w:val="24"/>
        </w:rPr>
        <w:sectPr>
          <w:footerReference r:id="rId11" w:type="default"/>
          <w:pgSz w:w="11910" w:h="16840"/>
          <w:pgMar w:top="400" w:right="1786" w:bottom="1316" w:left="1753" w:header="0" w:footer="1082" w:gutter="0"/>
          <w:cols w:space="720" w:num="1"/>
        </w:sectPr>
      </w:pPr>
    </w:p>
    <w:p w14:paraId="2F89129F">
      <w:pPr>
        <w:spacing w:line="391" w:lineRule="auto"/>
        <w:rPr>
          <w:rFonts w:ascii="Arial"/>
          <w:sz w:val="21"/>
        </w:rPr>
      </w:pPr>
    </w:p>
    <w:p w14:paraId="655EF9A9">
      <w:pPr>
        <w:pStyle w:val="2"/>
        <w:spacing w:before="41" w:line="221" w:lineRule="auto"/>
        <w:ind w:left="123"/>
        <w:outlineLvl w:val="1"/>
      </w:pPr>
      <w:r>
        <w:rPr>
          <w:b/>
          <w:bCs/>
          <w:spacing w:val="-8"/>
        </w:rPr>
        <w:t>3</w:t>
      </w:r>
      <w:r>
        <w:rPr>
          <w:spacing w:val="19"/>
        </w:rPr>
        <w:t xml:space="preserve"> </w:t>
      </w:r>
      <w:r>
        <w:rPr>
          <w:b/>
          <w:bCs/>
          <w:spacing w:val="-8"/>
        </w:rPr>
        <w:t>软件安装：</w:t>
      </w:r>
    </w:p>
    <w:p w14:paraId="1FA9FF22">
      <w:pPr>
        <w:pStyle w:val="2"/>
        <w:spacing w:before="233" w:line="316" w:lineRule="auto"/>
        <w:ind w:left="115" w:firstLine="470"/>
        <w:rPr>
          <w:sz w:val="24"/>
          <w:szCs w:val="24"/>
        </w:rPr>
      </w:pPr>
      <w:r>
        <w:rPr>
          <w:spacing w:val="-7"/>
          <w:sz w:val="24"/>
          <w:szCs w:val="24"/>
        </w:rPr>
        <w:t>(1) 应用程序安装：双击“我的电脑</w:t>
      </w:r>
      <w:r>
        <w:rPr>
          <w:spacing w:val="-8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”图标，指</w:t>
      </w:r>
      <w:r>
        <w:rPr>
          <w:spacing w:val="-8"/>
          <w:sz w:val="24"/>
          <w:szCs w:val="24"/>
        </w:rPr>
        <w:t>到光驱图标并双击打开光盘目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录；打开要安装的文件目录，双击“TZT3826E-T 静态应变测试系统”图标；按屏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幕提示安装至结束。</w:t>
      </w:r>
    </w:p>
    <w:p w14:paraId="481344B9">
      <w:pPr>
        <w:pStyle w:val="2"/>
        <w:spacing w:before="188" w:line="219" w:lineRule="auto"/>
        <w:ind w:left="585"/>
        <w:rPr>
          <w:sz w:val="24"/>
          <w:szCs w:val="24"/>
        </w:rPr>
      </w:pPr>
      <w:r>
        <w:rPr>
          <w:spacing w:val="-10"/>
          <w:sz w:val="24"/>
          <w:szCs w:val="24"/>
        </w:rPr>
        <w:t>(2) 安装完毕后，请重新启动计算机。</w:t>
      </w:r>
    </w:p>
    <w:p w14:paraId="5859F901">
      <w:pPr>
        <w:spacing w:line="266" w:lineRule="auto"/>
        <w:rPr>
          <w:rFonts w:ascii="Arial"/>
          <w:sz w:val="21"/>
        </w:rPr>
      </w:pPr>
    </w:p>
    <w:p w14:paraId="343E86EC">
      <w:pPr>
        <w:spacing w:line="266" w:lineRule="auto"/>
        <w:rPr>
          <w:rFonts w:ascii="Arial"/>
          <w:sz w:val="21"/>
        </w:rPr>
      </w:pPr>
    </w:p>
    <w:p w14:paraId="735EC7B1">
      <w:pPr>
        <w:pStyle w:val="2"/>
        <w:spacing w:before="101" w:line="225" w:lineRule="auto"/>
        <w:ind w:left="121"/>
        <w:outlineLvl w:val="0"/>
        <w:rPr>
          <w:sz w:val="31"/>
          <w:szCs w:val="31"/>
        </w:rPr>
      </w:pPr>
      <w:bookmarkStart w:id="4" w:name="bookmark8"/>
      <w:bookmarkEnd w:id="4"/>
      <w:r>
        <w:rPr>
          <w:b/>
          <w:bCs/>
          <w:spacing w:val="5"/>
          <w:sz w:val="31"/>
          <w:szCs w:val="31"/>
        </w:rPr>
        <w:t>六．使用方法</w:t>
      </w:r>
    </w:p>
    <w:p w14:paraId="0FD5DC0E">
      <w:pPr>
        <w:spacing w:line="295" w:lineRule="auto"/>
        <w:rPr>
          <w:rFonts w:ascii="Arial"/>
          <w:sz w:val="21"/>
        </w:rPr>
      </w:pPr>
    </w:p>
    <w:p w14:paraId="27BEDC8E">
      <w:pPr>
        <w:spacing w:line="296" w:lineRule="auto"/>
        <w:rPr>
          <w:rFonts w:ascii="Arial"/>
          <w:sz w:val="21"/>
        </w:rPr>
      </w:pPr>
    </w:p>
    <w:p w14:paraId="5AC9B8D3">
      <w:pPr>
        <w:spacing w:before="1" w:line="5652" w:lineRule="exact"/>
        <w:ind w:firstLine="514"/>
      </w:pPr>
      <w:r>
        <w:rPr>
          <w:position w:val="-113"/>
        </w:rPr>
        <w:drawing>
          <wp:inline distT="0" distB="0" distL="0" distR="0">
            <wp:extent cx="4126865" cy="358902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6991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C6E20">
      <w:pPr>
        <w:spacing w:before="219"/>
      </w:pPr>
    </w:p>
    <w:tbl>
      <w:tblPr>
        <w:tblStyle w:val="5"/>
        <w:tblW w:w="8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5383"/>
      </w:tblGrid>
      <w:tr w14:paraId="6A959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2921" w:type="dxa"/>
            <w:vAlign w:val="top"/>
          </w:tcPr>
          <w:p w14:paraId="1AD3D3D7">
            <w:pPr>
              <w:pStyle w:val="6"/>
              <w:spacing w:before="41" w:line="216" w:lineRule="auto"/>
              <w:ind w:left="14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3" w:type="dxa"/>
            <w:vAlign w:val="top"/>
          </w:tcPr>
          <w:p w14:paraId="331B0DF5">
            <w:pPr>
              <w:pStyle w:val="6"/>
              <w:spacing w:before="41" w:line="216" w:lineRule="auto"/>
              <w:ind w:left="234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风扇口</w:t>
            </w:r>
          </w:p>
        </w:tc>
      </w:tr>
      <w:tr w14:paraId="392A1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0EF0DB4D">
            <w:pPr>
              <w:pStyle w:val="6"/>
              <w:spacing w:before="38" w:line="215" w:lineRule="auto"/>
              <w:ind w:left="14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3" w:type="dxa"/>
            <w:vAlign w:val="top"/>
          </w:tcPr>
          <w:p w14:paraId="62A25D3E">
            <w:pPr>
              <w:pStyle w:val="6"/>
              <w:spacing w:before="38" w:line="215" w:lineRule="auto"/>
              <w:ind w:left="2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应变桥路图</w:t>
            </w:r>
          </w:p>
        </w:tc>
      </w:tr>
      <w:tr w14:paraId="090AB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79EC5C0A">
            <w:pPr>
              <w:pStyle w:val="6"/>
              <w:spacing w:before="38" w:line="215" w:lineRule="auto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3" w:type="dxa"/>
            <w:vAlign w:val="top"/>
          </w:tcPr>
          <w:p w14:paraId="5E76E921">
            <w:pPr>
              <w:pStyle w:val="6"/>
              <w:spacing w:before="38" w:line="215" w:lineRule="auto"/>
              <w:ind w:left="18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以太网通讯接口</w:t>
            </w:r>
          </w:p>
        </w:tc>
      </w:tr>
      <w:tr w14:paraId="47BA1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3B7350B1">
            <w:pPr>
              <w:pStyle w:val="6"/>
              <w:spacing w:before="39" w:line="214" w:lineRule="auto"/>
              <w:ind w:left="14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3" w:type="dxa"/>
            <w:vAlign w:val="top"/>
          </w:tcPr>
          <w:p w14:paraId="268D11E7">
            <w:pPr>
              <w:pStyle w:val="6"/>
              <w:spacing w:before="39" w:line="214" w:lineRule="auto"/>
              <w:ind w:left="21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电源指示灯</w:t>
            </w:r>
          </w:p>
        </w:tc>
      </w:tr>
      <w:tr w14:paraId="5A1BE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45E6B4EF">
            <w:pPr>
              <w:pStyle w:val="6"/>
              <w:spacing w:before="39" w:line="214" w:lineRule="auto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83" w:type="dxa"/>
            <w:vAlign w:val="top"/>
          </w:tcPr>
          <w:p w14:paraId="11F4DFDA">
            <w:pPr>
              <w:pStyle w:val="6"/>
              <w:spacing w:before="39" w:line="214" w:lineRule="auto"/>
              <w:ind w:left="210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工作指示灯</w:t>
            </w:r>
          </w:p>
        </w:tc>
      </w:tr>
      <w:tr w14:paraId="24A49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290EF670">
            <w:pPr>
              <w:pStyle w:val="6"/>
              <w:spacing w:before="41" w:line="213" w:lineRule="auto"/>
              <w:ind w:left="14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83" w:type="dxa"/>
            <w:vAlign w:val="top"/>
          </w:tcPr>
          <w:p w14:paraId="2D6832A2">
            <w:pPr>
              <w:pStyle w:val="6"/>
              <w:spacing w:before="41" w:line="213" w:lineRule="auto"/>
              <w:ind w:left="234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补偿端</w:t>
            </w:r>
          </w:p>
        </w:tc>
      </w:tr>
      <w:tr w14:paraId="298A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2FC3C986">
            <w:pPr>
              <w:pStyle w:val="6"/>
              <w:spacing w:before="41" w:line="213" w:lineRule="auto"/>
              <w:ind w:left="1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83" w:type="dxa"/>
            <w:vAlign w:val="top"/>
          </w:tcPr>
          <w:p w14:paraId="1E2772A1">
            <w:pPr>
              <w:pStyle w:val="6"/>
              <w:spacing w:before="41" w:line="213" w:lineRule="auto"/>
              <w:ind w:left="186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直流电源接线端</w:t>
            </w:r>
          </w:p>
        </w:tc>
      </w:tr>
      <w:tr w14:paraId="34D976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2921" w:type="dxa"/>
            <w:vAlign w:val="top"/>
          </w:tcPr>
          <w:p w14:paraId="75520E43">
            <w:pPr>
              <w:pStyle w:val="6"/>
              <w:spacing w:before="42" w:line="212" w:lineRule="auto"/>
              <w:ind w:left="1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83" w:type="dxa"/>
            <w:vAlign w:val="top"/>
          </w:tcPr>
          <w:p w14:paraId="4F319B7C">
            <w:pPr>
              <w:pStyle w:val="6"/>
              <w:spacing w:before="42" w:line="212" w:lineRule="auto"/>
              <w:ind w:left="198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交流电源接口</w:t>
            </w:r>
          </w:p>
        </w:tc>
      </w:tr>
      <w:tr w14:paraId="32C97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21" w:type="dxa"/>
            <w:vAlign w:val="top"/>
          </w:tcPr>
          <w:p w14:paraId="3A8AF7AF">
            <w:pPr>
              <w:pStyle w:val="6"/>
              <w:spacing w:before="40" w:line="216" w:lineRule="auto"/>
              <w:ind w:left="14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83" w:type="dxa"/>
            <w:vAlign w:val="top"/>
          </w:tcPr>
          <w:p w14:paraId="02678C9B">
            <w:pPr>
              <w:pStyle w:val="6"/>
              <w:spacing w:before="40" w:line="216" w:lineRule="auto"/>
              <w:ind w:left="19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保险丝安装盒</w:t>
            </w:r>
          </w:p>
        </w:tc>
      </w:tr>
    </w:tbl>
    <w:p w14:paraId="1B690DB9">
      <w:pPr>
        <w:rPr>
          <w:rFonts w:ascii="Arial"/>
          <w:sz w:val="21"/>
        </w:rPr>
      </w:pPr>
    </w:p>
    <w:p w14:paraId="0ED4340A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10" w:h="16840"/>
          <w:pgMar w:top="400" w:right="1743" w:bottom="1316" w:left="1650" w:header="0" w:footer="1082" w:gutter="0"/>
          <w:cols w:space="720" w:num="1"/>
        </w:sectPr>
      </w:pPr>
    </w:p>
    <w:p w14:paraId="4FE06331">
      <w:pPr>
        <w:spacing w:line="391" w:lineRule="auto"/>
        <w:rPr>
          <w:rFonts w:ascii="Arial"/>
          <w:sz w:val="21"/>
        </w:rPr>
      </w:pPr>
    </w:p>
    <w:tbl>
      <w:tblPr>
        <w:tblStyle w:val="5"/>
        <w:tblW w:w="83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5383"/>
      </w:tblGrid>
      <w:tr w14:paraId="24FCB7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921" w:type="dxa"/>
            <w:vAlign w:val="top"/>
          </w:tcPr>
          <w:p w14:paraId="4176681E">
            <w:pPr>
              <w:pStyle w:val="6"/>
              <w:spacing w:before="38" w:line="216" w:lineRule="auto"/>
              <w:ind w:left="136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10</w:t>
            </w:r>
          </w:p>
        </w:tc>
        <w:tc>
          <w:tcPr>
            <w:tcW w:w="5383" w:type="dxa"/>
            <w:vAlign w:val="top"/>
          </w:tcPr>
          <w:p w14:paraId="2847DF82">
            <w:pPr>
              <w:pStyle w:val="6"/>
              <w:spacing w:before="38" w:line="216" w:lineRule="auto"/>
              <w:ind w:left="19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仪器电源开关</w:t>
            </w:r>
          </w:p>
        </w:tc>
      </w:tr>
      <w:tr w14:paraId="59A46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21" w:type="dxa"/>
            <w:vAlign w:val="top"/>
          </w:tcPr>
          <w:p w14:paraId="370DED8A">
            <w:pPr>
              <w:pStyle w:val="6"/>
              <w:spacing w:before="35" w:line="215" w:lineRule="auto"/>
              <w:ind w:left="136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11</w:t>
            </w:r>
          </w:p>
        </w:tc>
        <w:tc>
          <w:tcPr>
            <w:tcW w:w="5383" w:type="dxa"/>
            <w:vAlign w:val="top"/>
          </w:tcPr>
          <w:p w14:paraId="686A8504">
            <w:pPr>
              <w:pStyle w:val="6"/>
              <w:spacing w:before="35" w:line="215" w:lineRule="auto"/>
              <w:ind w:left="234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接地端</w:t>
            </w:r>
          </w:p>
        </w:tc>
      </w:tr>
      <w:tr w14:paraId="3705F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921" w:type="dxa"/>
            <w:vAlign w:val="top"/>
          </w:tcPr>
          <w:p w14:paraId="55B114CD">
            <w:pPr>
              <w:pStyle w:val="6"/>
              <w:spacing w:before="48" w:line="215" w:lineRule="auto"/>
              <w:ind w:left="1369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12</w:t>
            </w:r>
          </w:p>
        </w:tc>
        <w:tc>
          <w:tcPr>
            <w:tcW w:w="5383" w:type="dxa"/>
            <w:vAlign w:val="top"/>
          </w:tcPr>
          <w:p w14:paraId="160335B5">
            <w:pPr>
              <w:pStyle w:val="6"/>
              <w:spacing w:before="48" w:line="215" w:lineRule="auto"/>
              <w:ind w:left="198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仪器通道端子</w:t>
            </w:r>
          </w:p>
        </w:tc>
      </w:tr>
    </w:tbl>
    <w:p w14:paraId="4007DBC6">
      <w:pPr>
        <w:pStyle w:val="2"/>
        <w:spacing w:before="188" w:line="221" w:lineRule="auto"/>
        <w:ind w:left="138"/>
        <w:outlineLvl w:val="1"/>
      </w:pPr>
      <w:r>
        <w:rPr>
          <w:b/>
          <w:bCs/>
          <w:spacing w:val="-12"/>
        </w:rPr>
        <w:t>1</w:t>
      </w:r>
      <w:r>
        <w:rPr>
          <w:spacing w:val="35"/>
        </w:rPr>
        <w:t xml:space="preserve"> </w:t>
      </w:r>
      <w:r>
        <w:rPr>
          <w:b/>
          <w:bCs/>
          <w:spacing w:val="-12"/>
        </w:rPr>
        <w:t>、接线方法：</w:t>
      </w:r>
    </w:p>
    <w:p w14:paraId="7F3C3831">
      <w:pPr>
        <w:spacing w:before="178" w:line="3592" w:lineRule="exact"/>
        <w:ind w:firstLine="1875"/>
      </w:pPr>
      <w:r>
        <w:rPr>
          <w:position w:val="-71"/>
        </w:rPr>
        <w:drawing>
          <wp:inline distT="0" distB="0" distL="0" distR="0">
            <wp:extent cx="3017520" cy="228092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281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69BEB">
      <w:pPr>
        <w:pStyle w:val="2"/>
        <w:spacing w:before="239" w:line="318" w:lineRule="auto"/>
        <w:ind w:left="116" w:right="274" w:firstLine="4"/>
        <w:outlineLvl w:val="1"/>
      </w:pPr>
      <w:r>
        <w:rPr>
          <w:b/>
          <w:bCs/>
          <w:spacing w:val="-2"/>
        </w:rPr>
        <w:t>2、应变应力/温度可接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1/4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桥、半桥、全桥、PT10</w:t>
      </w:r>
      <w:r>
        <w:rPr>
          <w:b/>
          <w:bCs/>
          <w:spacing w:val="-3"/>
        </w:rPr>
        <w:t>0，可根据面板上</w:t>
      </w:r>
      <w:r>
        <w:t xml:space="preserve"> </w:t>
      </w:r>
      <w:r>
        <w:rPr>
          <w:b/>
          <w:bCs/>
          <w:spacing w:val="-3"/>
        </w:rPr>
        <w:t>接线示意图进行连接。</w:t>
      </w:r>
    </w:p>
    <w:p w14:paraId="407ED42A">
      <w:pPr>
        <w:pStyle w:val="2"/>
        <w:spacing w:before="314" w:line="352" w:lineRule="auto"/>
        <w:ind w:left="118" w:right="298" w:firstLine="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（1）1/4</w:t>
      </w:r>
      <w:r>
        <w:rPr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桥三线制接线方式：</w:t>
      </w:r>
      <w:r>
        <w:rPr>
          <w:spacing w:val="-4"/>
          <w:sz w:val="24"/>
          <w:szCs w:val="24"/>
        </w:rPr>
        <w:t>将通道端子“+Eg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”、“Vi+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”、“</w:t>
      </w:r>
      <w:r>
        <w:rPr>
          <w:spacing w:val="-9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1/4桥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</w:t>
      </w:r>
      <w:r>
        <w:rPr>
          <w:spacing w:val="-5"/>
          <w:sz w:val="24"/>
          <w:szCs w:val="24"/>
        </w:rPr>
        <w:t>接一个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工作片。</w:t>
      </w:r>
    </w:p>
    <w:p w14:paraId="6C981B4F">
      <w:pPr>
        <w:spacing w:line="2551" w:lineRule="exact"/>
        <w:ind w:firstLine="3708"/>
      </w:pPr>
      <w:r>
        <w:rPr>
          <w:position w:val="-51"/>
        </w:rPr>
        <w:drawing>
          <wp:inline distT="0" distB="0" distL="0" distR="0">
            <wp:extent cx="895985" cy="16198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162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0ED9">
      <w:pPr>
        <w:pStyle w:val="2"/>
        <w:spacing w:before="226" w:line="351" w:lineRule="auto"/>
        <w:ind w:left="115" w:firstLine="3"/>
        <w:rPr>
          <w:sz w:val="24"/>
          <w:szCs w:val="24"/>
        </w:rPr>
      </w:pPr>
      <w:r>
        <w:rPr>
          <w:b/>
          <w:bCs/>
          <w:spacing w:val="-6"/>
          <w:sz w:val="22"/>
          <w:szCs w:val="22"/>
        </w:rPr>
        <w:t>（2）</w:t>
      </w:r>
      <w:r>
        <w:rPr>
          <w:spacing w:val="-36"/>
          <w:sz w:val="22"/>
          <w:szCs w:val="22"/>
        </w:rPr>
        <w:t xml:space="preserve"> </w:t>
      </w:r>
      <w:r>
        <w:rPr>
          <w:b/>
          <w:bCs/>
          <w:spacing w:val="-6"/>
          <w:sz w:val="24"/>
          <w:szCs w:val="24"/>
        </w:rPr>
        <w:t>带补偿</w:t>
      </w:r>
      <w:r>
        <w:rPr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</w:rPr>
        <w:t>1/4</w:t>
      </w:r>
      <w:r>
        <w:rPr>
          <w:rFonts w:ascii="Times New Roman" w:hAnsi="Times New Roman" w:eastAsia="Times New Roman" w:cs="Times New Roman"/>
          <w:b/>
          <w:bCs/>
          <w:spacing w:val="16"/>
          <w:w w:val="101"/>
          <w:sz w:val="24"/>
          <w:szCs w:val="24"/>
        </w:rPr>
        <w:t xml:space="preserve"> </w:t>
      </w:r>
      <w:r>
        <w:rPr>
          <w:b/>
          <w:bCs/>
          <w:spacing w:val="-6"/>
          <w:sz w:val="24"/>
          <w:szCs w:val="24"/>
        </w:rPr>
        <w:t>桥接线（方式一</w:t>
      </w:r>
      <w:r>
        <w:rPr>
          <w:b/>
          <w:bCs/>
          <w:spacing w:val="7"/>
          <w:sz w:val="24"/>
          <w:szCs w:val="24"/>
        </w:rPr>
        <w:t>）：</w:t>
      </w:r>
      <w:r>
        <w:rPr>
          <w:spacing w:val="-6"/>
          <w:sz w:val="24"/>
          <w:szCs w:val="24"/>
        </w:rPr>
        <w:t>通道端子“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+Eg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”、“</w:t>
      </w:r>
      <w:r>
        <w:rPr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1/4</w:t>
      </w:r>
      <w:r>
        <w:rPr>
          <w:spacing w:val="-6"/>
          <w:sz w:val="24"/>
          <w:szCs w:val="24"/>
        </w:rPr>
        <w:t>桥</w:t>
      </w:r>
      <w:r>
        <w:rPr>
          <w:spacing w:val="-9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”接一个工作</w:t>
      </w:r>
      <w:r>
        <w:rPr>
          <w:spacing w:val="-7"/>
          <w:sz w:val="24"/>
          <w:szCs w:val="24"/>
        </w:rPr>
        <w:t>片，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补偿端</w:t>
      </w:r>
      <w:r>
        <w:rPr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Comp </w:t>
      </w:r>
      <w:r>
        <w:rPr>
          <w:spacing w:val="-5"/>
          <w:sz w:val="24"/>
          <w:szCs w:val="24"/>
        </w:rPr>
        <w:t>和“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+Eg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”接补偿片。</w:t>
      </w:r>
    </w:p>
    <w:p w14:paraId="50322AB4">
      <w:pPr>
        <w:spacing w:line="351" w:lineRule="auto"/>
        <w:rPr>
          <w:sz w:val="24"/>
          <w:szCs w:val="24"/>
        </w:rPr>
        <w:sectPr>
          <w:footerReference r:id="rId13" w:type="default"/>
          <w:pgSz w:w="11910" w:h="16840"/>
          <w:pgMar w:top="400" w:right="1442" w:bottom="1316" w:left="1650" w:header="0" w:footer="1082" w:gutter="0"/>
          <w:cols w:space="720" w:num="1"/>
        </w:sectPr>
      </w:pPr>
    </w:p>
    <w:p w14:paraId="05669361">
      <w:pPr>
        <w:spacing w:line="3331" w:lineRule="exact"/>
        <w:ind w:firstLine="3541"/>
      </w:pPr>
      <w:r>
        <w:rPr>
          <w:position w:val="-66"/>
        </w:rPr>
        <w:drawing>
          <wp:inline distT="0" distB="0" distL="0" distR="0">
            <wp:extent cx="1066800" cy="211518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11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89F2">
      <w:pPr>
        <w:spacing w:line="322" w:lineRule="auto"/>
        <w:rPr>
          <w:rFonts w:ascii="Arial"/>
          <w:sz w:val="21"/>
        </w:rPr>
      </w:pPr>
    </w:p>
    <w:p w14:paraId="318C21BF">
      <w:pPr>
        <w:pStyle w:val="2"/>
        <w:spacing w:before="78" w:line="236" w:lineRule="auto"/>
        <w:ind w:left="13" w:right="69" w:firstLine="3"/>
        <w:rPr>
          <w:sz w:val="24"/>
          <w:szCs w:val="24"/>
        </w:rPr>
      </w:pPr>
      <w:r>
        <w:rPr>
          <w:b/>
          <w:bCs/>
          <w:spacing w:val="-4"/>
          <w:sz w:val="22"/>
          <w:szCs w:val="22"/>
        </w:rPr>
        <w:t>（3）</w:t>
      </w:r>
      <w:r>
        <w:rPr>
          <w:spacing w:val="-41"/>
          <w:sz w:val="22"/>
          <w:szCs w:val="22"/>
        </w:rPr>
        <w:t xml:space="preserve"> </w:t>
      </w:r>
      <w:r>
        <w:rPr>
          <w:b/>
          <w:bCs/>
          <w:spacing w:val="-4"/>
          <w:sz w:val="24"/>
          <w:szCs w:val="24"/>
        </w:rPr>
        <w:t>半桥接线方法：</w:t>
      </w:r>
      <w:r>
        <w:rPr>
          <w:spacing w:val="-4"/>
          <w:sz w:val="24"/>
          <w:szCs w:val="24"/>
        </w:rPr>
        <w:t>通道端子“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+Eg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”和“Vi+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”，“Vi+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”和“</w:t>
      </w:r>
      <w:r>
        <w:rPr>
          <w:spacing w:val="-5"/>
          <w:sz w:val="24"/>
          <w:szCs w:val="24"/>
        </w:rPr>
        <w:t>－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Eg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</w:t>
      </w:r>
      <w:r>
        <w:rPr>
          <w:spacing w:val="-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各接一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个工作片。</w:t>
      </w:r>
    </w:p>
    <w:p w14:paraId="0E87815D">
      <w:pPr>
        <w:spacing w:line="253" w:lineRule="auto"/>
        <w:rPr>
          <w:rFonts w:ascii="Arial"/>
          <w:sz w:val="21"/>
        </w:rPr>
      </w:pPr>
    </w:p>
    <w:p w14:paraId="288CA042">
      <w:pPr>
        <w:spacing w:line="254" w:lineRule="auto"/>
        <w:rPr>
          <w:rFonts w:ascii="Arial"/>
          <w:sz w:val="21"/>
        </w:rPr>
      </w:pPr>
    </w:p>
    <w:p w14:paraId="3A0AC442">
      <w:pPr>
        <w:spacing w:line="2589" w:lineRule="exact"/>
        <w:ind w:firstLine="3712"/>
      </w:pPr>
      <w:r>
        <w:rPr>
          <w:position w:val="-51"/>
        </w:rPr>
        <w:drawing>
          <wp:inline distT="0" distB="0" distL="0" distR="0">
            <wp:extent cx="569595" cy="164401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9976" cy="164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94F2A">
      <w:pPr>
        <w:spacing w:line="288" w:lineRule="auto"/>
        <w:rPr>
          <w:rFonts w:ascii="Arial"/>
          <w:sz w:val="21"/>
        </w:rPr>
      </w:pPr>
    </w:p>
    <w:p w14:paraId="3B29DE01">
      <w:pPr>
        <w:pStyle w:val="2"/>
        <w:spacing w:before="78" w:line="363" w:lineRule="auto"/>
        <w:ind w:firstLine="16"/>
        <w:rPr>
          <w:sz w:val="24"/>
          <w:szCs w:val="24"/>
        </w:rPr>
      </w:pPr>
      <w:r>
        <w:rPr>
          <w:b/>
          <w:bCs/>
          <w:spacing w:val="-5"/>
          <w:sz w:val="22"/>
          <w:szCs w:val="22"/>
        </w:rPr>
        <w:t>（4）</w:t>
      </w:r>
      <w:r>
        <w:rPr>
          <w:spacing w:val="-34"/>
          <w:sz w:val="22"/>
          <w:szCs w:val="22"/>
        </w:rPr>
        <w:t xml:space="preserve"> </w:t>
      </w:r>
      <w:r>
        <w:rPr>
          <w:b/>
          <w:bCs/>
          <w:spacing w:val="-5"/>
          <w:sz w:val="24"/>
          <w:szCs w:val="24"/>
        </w:rPr>
        <w:t>全桥接线方法：</w:t>
      </w:r>
      <w:r>
        <w:rPr>
          <w:spacing w:val="-5"/>
          <w:sz w:val="24"/>
          <w:szCs w:val="24"/>
        </w:rPr>
        <w:t>工作端“+Eg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”和“Vi+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”，“Vi+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”和“-Eg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”，“-Eg</w:t>
      </w:r>
      <w:r>
        <w:rPr>
          <w:spacing w:val="-8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”和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“Vi-</w:t>
      </w:r>
      <w:r>
        <w:rPr>
          <w:spacing w:val="-8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”，“+Eg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”和“Vi-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”各接一个工作片。</w:t>
      </w:r>
    </w:p>
    <w:p w14:paraId="45A20B1F">
      <w:pPr>
        <w:spacing w:line="243" w:lineRule="auto"/>
        <w:rPr>
          <w:rFonts w:ascii="Arial"/>
          <w:sz w:val="21"/>
        </w:rPr>
      </w:pPr>
    </w:p>
    <w:p w14:paraId="353DEF72">
      <w:pPr>
        <w:spacing w:line="244" w:lineRule="auto"/>
        <w:rPr>
          <w:rFonts w:ascii="Arial"/>
          <w:sz w:val="21"/>
        </w:rPr>
      </w:pPr>
    </w:p>
    <w:p w14:paraId="3C9B045F">
      <w:pPr>
        <w:spacing w:line="3137" w:lineRule="exact"/>
        <w:ind w:firstLine="3541"/>
      </w:pPr>
      <w:r>
        <w:rPr>
          <w:position w:val="-62"/>
        </w:rPr>
        <w:drawing>
          <wp:inline distT="0" distB="0" distL="0" distR="0">
            <wp:extent cx="767715" cy="199136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99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94054">
      <w:pPr>
        <w:spacing w:line="3137" w:lineRule="exact"/>
        <w:sectPr>
          <w:footerReference r:id="rId14" w:type="default"/>
          <w:pgSz w:w="11910" w:h="16840"/>
          <w:pgMar w:top="400" w:right="1743" w:bottom="1316" w:left="1752" w:header="0" w:footer="1082" w:gutter="0"/>
          <w:cols w:space="720" w:num="1"/>
        </w:sectPr>
      </w:pPr>
    </w:p>
    <w:p w14:paraId="75F45B30">
      <w:pPr>
        <w:pStyle w:val="2"/>
        <w:spacing w:line="352" w:lineRule="auto"/>
        <w:ind w:left="15" w:right="103" w:firstLine="8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（5）PT100三线制接线方式：</w:t>
      </w:r>
      <w:r>
        <w:rPr>
          <w:spacing w:val="-4"/>
          <w:sz w:val="24"/>
          <w:szCs w:val="24"/>
        </w:rPr>
        <w:t>将通道端子“+Eg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”、“Vi+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”、“</w:t>
      </w:r>
      <w:r>
        <w:rPr>
          <w:spacing w:val="-9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1/4桥</w:t>
      </w:r>
      <w:r>
        <w:rPr>
          <w:spacing w:val="-8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”</w:t>
      </w:r>
      <w:r>
        <w:rPr>
          <w:spacing w:val="-5"/>
          <w:sz w:val="24"/>
          <w:szCs w:val="24"/>
        </w:rPr>
        <w:t>接一个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工作片。</w:t>
      </w:r>
    </w:p>
    <w:p w14:paraId="6D25A599">
      <w:pPr>
        <w:spacing w:line="2188" w:lineRule="exact"/>
        <w:ind w:firstLine="3605"/>
      </w:pPr>
      <w:r>
        <w:rPr>
          <w:position w:val="-43"/>
        </w:rPr>
        <w:drawing>
          <wp:inline distT="0" distB="0" distL="0" distR="0">
            <wp:extent cx="652145" cy="138938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37A4D">
      <w:pPr>
        <w:spacing w:line="435" w:lineRule="auto"/>
        <w:rPr>
          <w:rFonts w:ascii="Arial"/>
          <w:sz w:val="21"/>
        </w:rPr>
      </w:pPr>
    </w:p>
    <w:p w14:paraId="73696BD9">
      <w:pPr>
        <w:pStyle w:val="2"/>
        <w:spacing w:before="91" w:line="221" w:lineRule="auto"/>
        <w:ind w:left="19"/>
        <w:outlineLvl w:val="1"/>
      </w:pPr>
      <w:r>
        <w:rPr>
          <w:b/>
          <w:bCs/>
          <w:spacing w:val="1"/>
        </w:rPr>
        <w:t>3、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应变应力的测量:</w:t>
      </w:r>
    </w:p>
    <w:p w14:paraId="6844064F">
      <w:pPr>
        <w:spacing w:line="321" w:lineRule="auto"/>
        <w:rPr>
          <w:rFonts w:ascii="Arial"/>
          <w:sz w:val="21"/>
        </w:rPr>
      </w:pPr>
    </w:p>
    <w:p w14:paraId="40B1887C">
      <w:pPr>
        <w:pStyle w:val="2"/>
        <w:spacing w:before="79" w:line="220" w:lineRule="auto"/>
        <w:ind w:left="21"/>
        <w:rPr>
          <w:sz w:val="24"/>
          <w:szCs w:val="24"/>
        </w:rPr>
      </w:pPr>
      <w:r>
        <w:rPr>
          <w:spacing w:val="1"/>
          <w:sz w:val="24"/>
          <w:szCs w:val="24"/>
        </w:rPr>
        <w:t>（1） 桥路的连接如上图所示:</w:t>
      </w:r>
    </w:p>
    <w:p w14:paraId="30148DA1">
      <w:pPr>
        <w:pStyle w:val="2"/>
        <w:spacing w:before="187" w:line="220" w:lineRule="auto"/>
        <w:ind w:left="21"/>
        <w:rPr>
          <w:sz w:val="24"/>
          <w:szCs w:val="24"/>
        </w:rPr>
      </w:pPr>
      <w:r>
        <w:rPr>
          <w:spacing w:val="3"/>
          <w:sz w:val="24"/>
          <w:szCs w:val="24"/>
        </w:rPr>
        <w:t>（2） 操作:</w:t>
      </w:r>
    </w:p>
    <w:p w14:paraId="62AE24ED">
      <w:pPr>
        <w:pStyle w:val="2"/>
        <w:spacing w:before="187" w:line="217" w:lineRule="auto"/>
        <w:ind w:left="851"/>
        <w:rPr>
          <w:sz w:val="24"/>
          <w:szCs w:val="24"/>
        </w:rPr>
      </w:pPr>
      <w:r>
        <w:rPr>
          <w:spacing w:val="2"/>
          <w:sz w:val="24"/>
          <w:szCs w:val="24"/>
        </w:rPr>
        <w:t>① 根据测量要求,合理连接桥路;</w:t>
      </w:r>
    </w:p>
    <w:p w14:paraId="65B9FAC0">
      <w:pPr>
        <w:pStyle w:val="2"/>
        <w:spacing w:before="187" w:line="218" w:lineRule="auto"/>
        <w:ind w:left="850"/>
        <w:rPr>
          <w:sz w:val="24"/>
          <w:szCs w:val="24"/>
        </w:rPr>
      </w:pPr>
      <w:r>
        <w:rPr>
          <w:sz w:val="24"/>
          <w:szCs w:val="24"/>
        </w:rPr>
        <w:t>② 将传感器与仪器可靠连接，用网线将计算机网</w:t>
      </w:r>
      <w:r>
        <w:rPr>
          <w:spacing w:val="-1"/>
          <w:sz w:val="24"/>
          <w:szCs w:val="24"/>
        </w:rPr>
        <w:t>口和仪器可靠连接。</w:t>
      </w:r>
    </w:p>
    <w:p w14:paraId="568021B4">
      <w:pPr>
        <w:pStyle w:val="2"/>
        <w:spacing w:before="190" w:line="217" w:lineRule="auto"/>
        <w:ind w:left="850"/>
        <w:rPr>
          <w:sz w:val="24"/>
          <w:szCs w:val="24"/>
        </w:rPr>
      </w:pPr>
      <w:r>
        <w:rPr>
          <w:sz w:val="24"/>
          <w:szCs w:val="24"/>
        </w:rPr>
        <w:t>③ 首先启动计算机,启动完后，打开仪器电源，启</w:t>
      </w:r>
      <w:r>
        <w:rPr>
          <w:spacing w:val="-1"/>
          <w:sz w:val="24"/>
          <w:szCs w:val="24"/>
        </w:rPr>
        <w:t>动计算机控制软件；</w:t>
      </w:r>
    </w:p>
    <w:p w14:paraId="7D7BFB13">
      <w:pPr>
        <w:pStyle w:val="2"/>
        <w:spacing w:before="189" w:line="217" w:lineRule="auto"/>
        <w:ind w:left="850"/>
        <w:rPr>
          <w:sz w:val="24"/>
          <w:szCs w:val="24"/>
        </w:rPr>
      </w:pPr>
      <w:r>
        <w:rPr>
          <w:sz w:val="24"/>
          <w:szCs w:val="24"/>
        </w:rPr>
        <w:t>④ 参照软件帮助文件,合理设置、桥路参数、</w:t>
      </w:r>
      <w:r>
        <w:rPr>
          <w:spacing w:val="-1"/>
          <w:sz w:val="24"/>
          <w:szCs w:val="24"/>
        </w:rPr>
        <w:t>满度值，平衡清零；</w:t>
      </w:r>
    </w:p>
    <w:p w14:paraId="5D187E71">
      <w:pPr>
        <w:pStyle w:val="2"/>
        <w:spacing w:before="190" w:line="315" w:lineRule="auto"/>
        <w:ind w:left="11" w:firstLine="839"/>
        <w:rPr>
          <w:sz w:val="24"/>
          <w:szCs w:val="24"/>
        </w:rPr>
      </w:pPr>
      <w:r>
        <w:rPr>
          <w:spacing w:val="3"/>
          <w:sz w:val="24"/>
          <w:szCs w:val="24"/>
        </w:rPr>
        <w:t>⑤设置采样速率,根据信号频率,合理选择采样速率,一般来讲,采样速率</w:t>
      </w:r>
      <w:r>
        <w:rPr>
          <w:spacing w:val="1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越高,测量精度越高,但所占用的存贮空间越大,因此,采样时间较长时,更</w:t>
      </w:r>
      <w:r>
        <w:rPr>
          <w:spacing w:val="2"/>
          <w:sz w:val="24"/>
          <w:szCs w:val="24"/>
        </w:rPr>
        <w:t>应合理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选择采样速率；</w:t>
      </w:r>
    </w:p>
    <w:p w14:paraId="18ABB178">
      <w:pPr>
        <w:spacing w:line="315" w:lineRule="auto"/>
        <w:rPr>
          <w:sz w:val="24"/>
          <w:szCs w:val="24"/>
        </w:rPr>
        <w:sectPr>
          <w:footerReference r:id="rId15" w:type="default"/>
          <w:pgSz w:w="11910" w:h="16840"/>
          <w:pgMar w:top="400" w:right="1755" w:bottom="1316" w:left="1753" w:header="0" w:footer="1082" w:gutter="0"/>
          <w:cols w:space="720" w:num="1"/>
        </w:sectPr>
      </w:pPr>
    </w:p>
    <w:p w14:paraId="7E288673">
      <w:pPr>
        <w:spacing w:line="392" w:lineRule="auto"/>
        <w:rPr>
          <w:rFonts w:ascii="Arial"/>
          <w:sz w:val="21"/>
        </w:rPr>
      </w:pPr>
    </w:p>
    <w:p w14:paraId="4B78DAE8">
      <w:pPr>
        <w:pStyle w:val="2"/>
        <w:spacing w:before="1" w:line="220" w:lineRule="auto"/>
        <w:ind w:left="12"/>
        <w:outlineLvl w:val="1"/>
      </w:pPr>
      <w:r>
        <w:rPr>
          <w:b/>
          <w:bCs/>
          <w:spacing w:val="-4"/>
        </w:rPr>
        <w:t>4、软件操作流程图</w:t>
      </w:r>
    </w:p>
    <w:p w14:paraId="4ECC2BFA">
      <w:pPr>
        <w:pStyle w:val="2"/>
        <w:spacing w:before="284" w:line="228" w:lineRule="auto"/>
        <w:ind w:left="2365"/>
        <w:rPr>
          <w:sz w:val="20"/>
          <w:szCs w:val="2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816610</wp:posOffset>
            </wp:positionH>
            <wp:positionV relativeFrom="paragraph">
              <wp:posOffset>83185</wp:posOffset>
            </wp:positionV>
            <wp:extent cx="3768725" cy="676783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768852" cy="6768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  <w:sz w:val="20"/>
          <w:szCs w:val="20"/>
        </w:rPr>
        <w:t>根据实际测量需求，合理连接相应桥路</w:t>
      </w:r>
    </w:p>
    <w:p w14:paraId="5B8172F3">
      <w:pPr>
        <w:spacing w:line="247" w:lineRule="auto"/>
        <w:rPr>
          <w:rFonts w:ascii="Arial"/>
          <w:sz w:val="21"/>
        </w:rPr>
      </w:pPr>
    </w:p>
    <w:p w14:paraId="56480CE0">
      <w:pPr>
        <w:spacing w:line="247" w:lineRule="auto"/>
        <w:rPr>
          <w:rFonts w:ascii="Arial"/>
          <w:sz w:val="21"/>
        </w:rPr>
      </w:pPr>
    </w:p>
    <w:p w14:paraId="72DCBC67">
      <w:pPr>
        <w:spacing w:line="247" w:lineRule="auto"/>
        <w:rPr>
          <w:rFonts w:ascii="Arial"/>
          <w:sz w:val="21"/>
        </w:rPr>
      </w:pPr>
    </w:p>
    <w:p w14:paraId="6E271584">
      <w:pPr>
        <w:spacing w:line="248" w:lineRule="auto"/>
        <w:rPr>
          <w:rFonts w:ascii="Arial"/>
          <w:sz w:val="21"/>
        </w:rPr>
      </w:pPr>
    </w:p>
    <w:p w14:paraId="4EA5E743">
      <w:pPr>
        <w:pStyle w:val="2"/>
        <w:spacing w:before="65" w:line="228" w:lineRule="auto"/>
        <w:ind w:left="2136"/>
        <w:rPr>
          <w:sz w:val="20"/>
          <w:szCs w:val="20"/>
        </w:rPr>
      </w:pPr>
      <w:r>
        <w:rPr>
          <w:spacing w:val="9"/>
          <w:sz w:val="20"/>
          <w:szCs w:val="20"/>
        </w:rPr>
        <w:t>插上仪器电源线，用网线连接仪器和计算机</w:t>
      </w:r>
    </w:p>
    <w:p w14:paraId="426472A6">
      <w:pPr>
        <w:spacing w:line="331" w:lineRule="auto"/>
        <w:rPr>
          <w:rFonts w:ascii="Arial"/>
          <w:sz w:val="21"/>
        </w:rPr>
      </w:pPr>
    </w:p>
    <w:p w14:paraId="700C47DC">
      <w:pPr>
        <w:spacing w:line="332" w:lineRule="auto"/>
        <w:rPr>
          <w:rFonts w:ascii="Arial"/>
          <w:sz w:val="21"/>
        </w:rPr>
      </w:pPr>
    </w:p>
    <w:p w14:paraId="0204332D">
      <w:pPr>
        <w:pStyle w:val="2"/>
        <w:spacing w:before="65" w:line="228" w:lineRule="auto"/>
        <w:ind w:left="2262"/>
        <w:rPr>
          <w:sz w:val="20"/>
          <w:szCs w:val="20"/>
        </w:rPr>
      </w:pPr>
      <w:r>
        <w:rPr>
          <w:spacing w:val="9"/>
          <w:sz w:val="20"/>
          <w:szCs w:val="20"/>
        </w:rPr>
        <w:t>仪器打开电源，在电脑上安装相应的软件</w:t>
      </w:r>
    </w:p>
    <w:p w14:paraId="32A290D2">
      <w:pPr>
        <w:spacing w:line="285" w:lineRule="auto"/>
        <w:rPr>
          <w:rFonts w:ascii="Arial"/>
          <w:sz w:val="21"/>
        </w:rPr>
      </w:pPr>
    </w:p>
    <w:p w14:paraId="1954886B">
      <w:pPr>
        <w:spacing w:line="285" w:lineRule="auto"/>
        <w:rPr>
          <w:rFonts w:ascii="Arial"/>
          <w:sz w:val="21"/>
        </w:rPr>
      </w:pPr>
    </w:p>
    <w:p w14:paraId="13E25E52">
      <w:pPr>
        <w:spacing w:line="286" w:lineRule="auto"/>
        <w:rPr>
          <w:rFonts w:ascii="Arial"/>
          <w:sz w:val="21"/>
        </w:rPr>
      </w:pPr>
    </w:p>
    <w:p w14:paraId="4DBE14C7">
      <w:pPr>
        <w:pStyle w:val="2"/>
        <w:spacing w:before="65" w:line="229" w:lineRule="auto"/>
        <w:ind w:left="3653"/>
        <w:rPr>
          <w:sz w:val="20"/>
          <w:szCs w:val="20"/>
        </w:rPr>
      </w:pPr>
      <w:r>
        <w:rPr>
          <w:spacing w:val="7"/>
          <w:sz w:val="20"/>
          <w:szCs w:val="20"/>
        </w:rPr>
        <w:t>预热半小时</w:t>
      </w:r>
    </w:p>
    <w:p w14:paraId="3A6D12A4">
      <w:pPr>
        <w:spacing w:line="260" w:lineRule="auto"/>
        <w:rPr>
          <w:rFonts w:ascii="Arial"/>
          <w:sz w:val="21"/>
        </w:rPr>
      </w:pPr>
    </w:p>
    <w:p w14:paraId="5ABFE325">
      <w:pPr>
        <w:spacing w:line="260" w:lineRule="auto"/>
        <w:rPr>
          <w:rFonts w:ascii="Arial"/>
          <w:sz w:val="21"/>
        </w:rPr>
      </w:pPr>
    </w:p>
    <w:p w14:paraId="2F597EA8">
      <w:pPr>
        <w:spacing w:line="261" w:lineRule="auto"/>
        <w:rPr>
          <w:rFonts w:ascii="Arial"/>
          <w:sz w:val="21"/>
        </w:rPr>
      </w:pPr>
    </w:p>
    <w:p w14:paraId="47496A01">
      <w:pPr>
        <w:pStyle w:val="2"/>
        <w:spacing w:before="65" w:line="228" w:lineRule="auto"/>
        <w:ind w:left="3751"/>
        <w:rPr>
          <w:sz w:val="20"/>
          <w:szCs w:val="20"/>
        </w:rPr>
      </w:pPr>
      <w:r>
        <w:rPr>
          <w:spacing w:val="6"/>
          <w:sz w:val="20"/>
          <w:szCs w:val="20"/>
        </w:rPr>
        <w:t>打开软件</w:t>
      </w:r>
    </w:p>
    <w:p w14:paraId="34B7251C">
      <w:pPr>
        <w:spacing w:line="280" w:lineRule="auto"/>
        <w:rPr>
          <w:rFonts w:ascii="Arial"/>
          <w:sz w:val="21"/>
        </w:rPr>
      </w:pPr>
    </w:p>
    <w:p w14:paraId="42CD550B">
      <w:pPr>
        <w:spacing w:line="280" w:lineRule="auto"/>
        <w:rPr>
          <w:rFonts w:ascii="Arial"/>
          <w:sz w:val="21"/>
        </w:rPr>
      </w:pPr>
    </w:p>
    <w:p w14:paraId="7758451F">
      <w:pPr>
        <w:pStyle w:val="2"/>
        <w:spacing w:before="65" w:line="229" w:lineRule="auto"/>
        <w:ind w:left="3695"/>
        <w:rPr>
          <w:sz w:val="20"/>
          <w:szCs w:val="20"/>
        </w:rPr>
      </w:pPr>
      <w:r>
        <w:rPr>
          <w:spacing w:val="7"/>
          <w:sz w:val="20"/>
          <w:szCs w:val="20"/>
        </w:rPr>
        <w:t>新建工程</w:t>
      </w:r>
    </w:p>
    <w:p w14:paraId="6510D482">
      <w:pPr>
        <w:spacing w:line="245" w:lineRule="auto"/>
        <w:rPr>
          <w:rFonts w:ascii="Arial"/>
          <w:sz w:val="21"/>
        </w:rPr>
      </w:pPr>
    </w:p>
    <w:p w14:paraId="01C13E8C">
      <w:pPr>
        <w:spacing w:line="246" w:lineRule="auto"/>
        <w:rPr>
          <w:rFonts w:ascii="Arial"/>
          <w:sz w:val="21"/>
        </w:rPr>
      </w:pPr>
    </w:p>
    <w:p w14:paraId="0150CC3F">
      <w:pPr>
        <w:spacing w:line="246" w:lineRule="auto"/>
        <w:rPr>
          <w:rFonts w:ascii="Arial"/>
          <w:sz w:val="21"/>
        </w:rPr>
      </w:pPr>
    </w:p>
    <w:p w14:paraId="4D788D93">
      <w:pPr>
        <w:pStyle w:val="2"/>
        <w:spacing w:before="66" w:line="228" w:lineRule="auto"/>
        <w:ind w:left="1450"/>
        <w:rPr>
          <w:sz w:val="20"/>
          <w:szCs w:val="20"/>
        </w:rPr>
      </w:pPr>
      <w:r>
        <w:rPr>
          <w:spacing w:val="9"/>
          <w:sz w:val="20"/>
          <w:szCs w:val="20"/>
        </w:rPr>
        <w:t>在通道参数栏中设置测量类型，在工程参数栏中设置采样模式</w:t>
      </w:r>
    </w:p>
    <w:p w14:paraId="1C4F8567">
      <w:pPr>
        <w:spacing w:line="339" w:lineRule="auto"/>
        <w:rPr>
          <w:rFonts w:ascii="Arial"/>
          <w:sz w:val="21"/>
        </w:rPr>
      </w:pPr>
    </w:p>
    <w:p w14:paraId="5FE59D99">
      <w:pPr>
        <w:spacing w:line="339" w:lineRule="auto"/>
        <w:rPr>
          <w:rFonts w:ascii="Arial"/>
          <w:sz w:val="21"/>
        </w:rPr>
      </w:pPr>
    </w:p>
    <w:p w14:paraId="664E35F8">
      <w:pPr>
        <w:pStyle w:val="2"/>
        <w:spacing w:before="65" w:line="228" w:lineRule="auto"/>
        <w:ind w:left="3650"/>
        <w:rPr>
          <w:sz w:val="20"/>
          <w:szCs w:val="20"/>
        </w:rPr>
      </w:pPr>
      <w:r>
        <w:rPr>
          <w:spacing w:val="7"/>
          <w:sz w:val="20"/>
          <w:szCs w:val="20"/>
        </w:rPr>
        <w:t>平衡清零</w:t>
      </w:r>
    </w:p>
    <w:p w14:paraId="5848803C">
      <w:pPr>
        <w:spacing w:line="318" w:lineRule="auto"/>
        <w:rPr>
          <w:rFonts w:ascii="Arial"/>
          <w:sz w:val="21"/>
        </w:rPr>
      </w:pPr>
    </w:p>
    <w:p w14:paraId="3DC22BB3">
      <w:pPr>
        <w:spacing w:line="318" w:lineRule="auto"/>
        <w:rPr>
          <w:rFonts w:ascii="Arial"/>
          <w:sz w:val="21"/>
        </w:rPr>
      </w:pPr>
    </w:p>
    <w:p w14:paraId="52071701">
      <w:pPr>
        <w:pStyle w:val="2"/>
        <w:spacing w:before="66" w:line="228" w:lineRule="auto"/>
        <w:ind w:left="3666"/>
        <w:rPr>
          <w:sz w:val="20"/>
          <w:szCs w:val="20"/>
        </w:rPr>
      </w:pPr>
      <w:r>
        <w:rPr>
          <w:spacing w:val="7"/>
          <w:sz w:val="20"/>
          <w:szCs w:val="20"/>
        </w:rPr>
        <w:t>开始采样</w:t>
      </w:r>
    </w:p>
    <w:p w14:paraId="5833D72F">
      <w:pPr>
        <w:spacing w:line="317" w:lineRule="auto"/>
        <w:rPr>
          <w:rFonts w:ascii="Arial"/>
          <w:sz w:val="21"/>
        </w:rPr>
      </w:pPr>
    </w:p>
    <w:p w14:paraId="2ABB67D8">
      <w:pPr>
        <w:spacing w:line="317" w:lineRule="auto"/>
        <w:rPr>
          <w:rFonts w:ascii="Arial"/>
          <w:sz w:val="21"/>
        </w:rPr>
      </w:pPr>
    </w:p>
    <w:p w14:paraId="25DA1F3E">
      <w:pPr>
        <w:pStyle w:val="2"/>
        <w:spacing w:before="65" w:line="228" w:lineRule="auto"/>
        <w:ind w:left="2478"/>
        <w:rPr>
          <w:sz w:val="20"/>
          <w:szCs w:val="20"/>
        </w:rPr>
      </w:pPr>
      <w:r>
        <w:rPr>
          <w:spacing w:val="9"/>
          <w:sz w:val="20"/>
          <w:szCs w:val="20"/>
        </w:rPr>
        <w:t>停止采样后可打开现有工程查看数据</w:t>
      </w:r>
    </w:p>
    <w:p w14:paraId="12F66204">
      <w:pPr>
        <w:spacing w:line="446" w:lineRule="auto"/>
        <w:rPr>
          <w:rFonts w:ascii="Arial"/>
          <w:sz w:val="21"/>
        </w:rPr>
      </w:pPr>
    </w:p>
    <w:p w14:paraId="34D4F9A1">
      <w:pPr>
        <w:pStyle w:val="2"/>
        <w:spacing w:before="66" w:line="274" w:lineRule="exact"/>
        <w:ind w:left="1546"/>
        <w:rPr>
          <w:sz w:val="20"/>
          <w:szCs w:val="20"/>
        </w:rPr>
      </w:pPr>
      <w:r>
        <w:rPr>
          <w:spacing w:val="7"/>
          <w:position w:val="1"/>
          <w:sz w:val="20"/>
          <w:szCs w:val="20"/>
        </w:rPr>
        <w:t xml:space="preserve">选择数据另存为，可将数据保存为文本格式或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Excel</w:t>
      </w:r>
      <w:r>
        <w:rPr>
          <w:rFonts w:ascii="Times New Roman" w:hAnsi="Times New Roman" w:eastAsia="Times New Roman" w:cs="Times New Roman"/>
          <w:spacing w:val="7"/>
          <w:position w:val="1"/>
          <w:sz w:val="20"/>
          <w:szCs w:val="20"/>
        </w:rPr>
        <w:t xml:space="preserve"> </w:t>
      </w:r>
      <w:r>
        <w:rPr>
          <w:spacing w:val="7"/>
          <w:position w:val="1"/>
          <w:sz w:val="20"/>
          <w:szCs w:val="20"/>
        </w:rPr>
        <w:t>格式</w:t>
      </w:r>
    </w:p>
    <w:p w14:paraId="310D1D65">
      <w:pPr>
        <w:spacing w:line="274" w:lineRule="exact"/>
        <w:rPr>
          <w:sz w:val="20"/>
          <w:szCs w:val="20"/>
        </w:rPr>
        <w:sectPr>
          <w:footerReference r:id="rId16" w:type="default"/>
          <w:pgSz w:w="11910" w:h="16840"/>
          <w:pgMar w:top="400" w:right="1786" w:bottom="1316" w:left="1753" w:header="0" w:footer="1082" w:gutter="0"/>
          <w:cols w:space="720" w:num="1"/>
        </w:sectPr>
      </w:pPr>
    </w:p>
    <w:p w14:paraId="0C8B70BF">
      <w:pPr>
        <w:spacing w:line="324" w:lineRule="auto"/>
        <w:rPr>
          <w:rFonts w:ascii="Arial"/>
          <w:sz w:val="21"/>
        </w:rPr>
      </w:pPr>
    </w:p>
    <w:p w14:paraId="0CFA708B">
      <w:pPr>
        <w:pStyle w:val="2"/>
        <w:spacing w:before="101" w:line="226" w:lineRule="auto"/>
        <w:ind w:left="13"/>
        <w:outlineLvl w:val="0"/>
        <w:rPr>
          <w:sz w:val="31"/>
          <w:szCs w:val="31"/>
        </w:rPr>
      </w:pPr>
      <w:bookmarkStart w:id="5" w:name="bookmark12"/>
      <w:bookmarkEnd w:id="5"/>
      <w:r>
        <w:rPr>
          <w:b/>
          <w:bCs/>
          <w:spacing w:val="5"/>
          <w:sz w:val="31"/>
          <w:szCs w:val="31"/>
        </w:rPr>
        <w:t>七．注意事项</w:t>
      </w:r>
    </w:p>
    <w:p w14:paraId="37A6DBD7">
      <w:pPr>
        <w:spacing w:line="263" w:lineRule="auto"/>
        <w:rPr>
          <w:rFonts w:ascii="Arial"/>
          <w:sz w:val="21"/>
        </w:rPr>
      </w:pPr>
    </w:p>
    <w:p w14:paraId="5DB76BF0">
      <w:pPr>
        <w:spacing w:line="263" w:lineRule="auto"/>
        <w:rPr>
          <w:rFonts w:ascii="Arial"/>
          <w:sz w:val="21"/>
        </w:rPr>
      </w:pPr>
    </w:p>
    <w:p w14:paraId="355EFD7E">
      <w:pPr>
        <w:pStyle w:val="2"/>
        <w:spacing w:before="78" w:line="217" w:lineRule="auto"/>
        <w:ind w:left="27"/>
        <w:rPr>
          <w:sz w:val="24"/>
          <w:szCs w:val="24"/>
        </w:rPr>
      </w:pPr>
      <w:r>
        <w:rPr>
          <w:spacing w:val="-2"/>
          <w:sz w:val="24"/>
          <w:szCs w:val="24"/>
        </w:rPr>
        <w:t>1 交换</w:t>
      </w:r>
      <w:r>
        <w:rPr>
          <w:spacing w:val="-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Vi+和</w:t>
      </w:r>
      <w:r>
        <w:rPr>
          <w:spacing w:val="-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Vi-的连接, 可以改变输出信号的极性；</w:t>
      </w:r>
    </w:p>
    <w:p w14:paraId="58ECB804">
      <w:pPr>
        <w:pStyle w:val="2"/>
        <w:spacing w:before="187" w:line="221" w:lineRule="auto"/>
        <w:ind w:left="12"/>
        <w:rPr>
          <w:sz w:val="24"/>
          <w:szCs w:val="24"/>
        </w:rPr>
      </w:pPr>
      <w:r>
        <w:rPr>
          <w:spacing w:val="-1"/>
          <w:sz w:val="24"/>
          <w:szCs w:val="24"/>
        </w:rPr>
        <w:t>2 所有连线必须牢固可靠；</w:t>
      </w:r>
    </w:p>
    <w:p w14:paraId="647F4DC5">
      <w:pPr>
        <w:pStyle w:val="2"/>
        <w:spacing w:before="186" w:line="314" w:lineRule="auto"/>
        <w:ind w:left="12" w:right="26" w:firstLine="4"/>
        <w:rPr>
          <w:sz w:val="24"/>
          <w:szCs w:val="24"/>
        </w:rPr>
      </w:pPr>
      <w:r>
        <w:rPr>
          <w:sz w:val="24"/>
          <w:szCs w:val="24"/>
        </w:rPr>
        <w:t>3 应使用连优质连接导线且电阻值应尽量低, 每组应变</w:t>
      </w:r>
      <w:r>
        <w:rPr>
          <w:spacing w:val="-1"/>
          <w:sz w:val="24"/>
          <w:szCs w:val="24"/>
        </w:rPr>
        <w:t>计的连线导线长度也应相</w:t>
      </w:r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等；如选用屏蔽电缆线,则屏蔽层不可作为信号线来用!仅只能用作屏蔽接地,如需接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地时,且将全部屏蔽线汇总到仪器接地端一点接地；</w:t>
      </w:r>
    </w:p>
    <w:p w14:paraId="07987B33">
      <w:pPr>
        <w:pStyle w:val="2"/>
        <w:spacing w:before="190" w:line="292" w:lineRule="auto"/>
        <w:ind w:left="11" w:right="26"/>
        <w:rPr>
          <w:sz w:val="24"/>
          <w:szCs w:val="24"/>
        </w:rPr>
      </w:pPr>
      <w:r>
        <w:rPr>
          <w:spacing w:val="-13"/>
          <w:sz w:val="24"/>
          <w:szCs w:val="24"/>
        </w:rPr>
        <w:t>4</w:t>
      </w:r>
      <w:r>
        <w:rPr>
          <w:spacing w:val="25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当测量时, 一定要将信号源、适调器、数据采集、屏蔽线构成完整的屏蔽体,</w:t>
      </w:r>
      <w:r>
        <w:rPr>
          <w:spacing w:val="-14"/>
          <w:sz w:val="24"/>
          <w:szCs w:val="24"/>
        </w:rPr>
        <w:t xml:space="preserve"> 并保</w:t>
      </w:r>
      <w:r>
        <w:rPr>
          <w:sz w:val="24"/>
          <w:szCs w:val="24"/>
        </w:rPr>
        <w:t xml:space="preserve"> 证其良好的接地。测量前应重新设置各项参</w:t>
      </w:r>
      <w:r>
        <w:rPr>
          <w:spacing w:val="-1"/>
          <w:sz w:val="24"/>
          <w:szCs w:val="24"/>
        </w:rPr>
        <w:t>数，以提高测量可靠性；</w:t>
      </w:r>
    </w:p>
    <w:p w14:paraId="1ADE8EF8">
      <w:pPr>
        <w:pStyle w:val="2"/>
        <w:spacing w:before="188" w:line="290" w:lineRule="auto"/>
        <w:ind w:left="29" w:hanging="13"/>
        <w:rPr>
          <w:sz w:val="24"/>
          <w:szCs w:val="24"/>
        </w:rPr>
      </w:pPr>
      <w:r>
        <w:rPr>
          <w:spacing w:val="-4"/>
          <w:sz w:val="24"/>
          <w:szCs w:val="24"/>
        </w:rPr>
        <w:t>5 应变调理器共模电压应不超过±10V(DC</w:t>
      </w:r>
      <w:r>
        <w:rPr>
          <w:spacing w:val="-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或AC 峰</w:t>
      </w:r>
      <w:r>
        <w:rPr>
          <w:spacing w:val="-5"/>
          <w:sz w:val="24"/>
          <w:szCs w:val="24"/>
        </w:rPr>
        <w:t>值)。否则, 放大器的 CMR 将下</w:t>
      </w:r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降,影响测量精度；</w:t>
      </w:r>
    </w:p>
    <w:p w14:paraId="5B3DE843">
      <w:pPr>
        <w:pStyle w:val="2"/>
        <w:spacing w:before="191" w:line="219" w:lineRule="auto"/>
        <w:ind w:left="11"/>
        <w:rPr>
          <w:sz w:val="24"/>
          <w:szCs w:val="24"/>
        </w:rPr>
      </w:pPr>
      <w:r>
        <w:rPr>
          <w:spacing w:val="-2"/>
          <w:sz w:val="24"/>
          <w:szCs w:val="24"/>
        </w:rPr>
        <w:t>6</w:t>
      </w:r>
      <w:r>
        <w:rPr>
          <w:spacing w:val="-4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不参与测量的通道，满度值设为 30mV，已防引起</w:t>
      </w:r>
      <w:r>
        <w:rPr>
          <w:spacing w:val="-3"/>
          <w:sz w:val="24"/>
          <w:szCs w:val="24"/>
        </w:rPr>
        <w:t>干扰和导致电源功率增大。</w:t>
      </w:r>
    </w:p>
    <w:p w14:paraId="20401EBE">
      <w:pPr>
        <w:pStyle w:val="2"/>
        <w:spacing w:before="187" w:line="291" w:lineRule="auto"/>
        <w:ind w:left="10" w:right="26" w:firstLine="7"/>
        <w:rPr>
          <w:sz w:val="24"/>
          <w:szCs w:val="24"/>
        </w:rPr>
      </w:pPr>
      <w:r>
        <w:rPr>
          <w:spacing w:val="1"/>
          <w:sz w:val="24"/>
          <w:szCs w:val="24"/>
        </w:rPr>
        <w:t>7</w:t>
      </w:r>
      <w:r>
        <w:rPr>
          <w:spacing w:val="-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采样前应将其它在运行的程序关闭，采样过程中禁止启动其它应用程序，否则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将会引起丢数现象。</w:t>
      </w:r>
    </w:p>
    <w:p w14:paraId="0479CAD5">
      <w:pPr>
        <w:pStyle w:val="2"/>
        <w:spacing w:before="189" w:line="221" w:lineRule="auto"/>
        <w:ind w:left="10"/>
        <w:rPr>
          <w:sz w:val="24"/>
          <w:szCs w:val="24"/>
        </w:rPr>
      </w:pPr>
      <w:r>
        <w:rPr>
          <w:spacing w:val="3"/>
          <w:sz w:val="24"/>
          <w:szCs w:val="24"/>
        </w:rPr>
        <w:t>8</w:t>
      </w:r>
      <w:r>
        <w:rPr>
          <w:spacing w:val="-4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其它注意事项:</w:t>
      </w:r>
    </w:p>
    <w:p w14:paraId="55974084">
      <w:pPr>
        <w:pStyle w:val="2"/>
        <w:spacing w:before="182" w:line="328" w:lineRule="auto"/>
        <w:ind w:left="11" w:right="21" w:firstLine="6"/>
        <w:rPr>
          <w:sz w:val="24"/>
          <w:szCs w:val="24"/>
        </w:rPr>
      </w:pPr>
      <w:r>
        <w:rPr>
          <w:spacing w:val="-4"/>
          <w:sz w:val="22"/>
          <w:szCs w:val="22"/>
        </w:rPr>
        <w:t>（1）</w:t>
      </w:r>
      <w:r>
        <w:rPr>
          <w:spacing w:val="85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应变应力测试系统的标定:系统按桥路方式为方式二、2V（DC）桥压、应变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计电阻为 120</w:t>
      </w:r>
      <w:r>
        <w:rPr>
          <w:spacing w:val="-6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Ω</w:t>
      </w:r>
      <w:r>
        <w:rPr>
          <w:spacing w:val="-9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,</w:t>
      </w:r>
      <w:r>
        <w:rPr>
          <w:spacing w:val="65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灵敏度系数为 2</w:t>
      </w:r>
      <w:r>
        <w:rPr>
          <w:spacing w:val="2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，设置了满度值，当状态发生变化时，系统的</w:t>
      </w:r>
      <w:r>
        <w:rPr>
          <w:sz w:val="24"/>
          <w:szCs w:val="24"/>
        </w:rPr>
        <w:t xml:space="preserve"> 输出应变量由计算机软件修正，因此，只要参数设置正确，计算机直接显</w:t>
      </w:r>
      <w:r>
        <w:rPr>
          <w:spacing w:val="-1"/>
          <w:sz w:val="24"/>
          <w:szCs w:val="24"/>
        </w:rPr>
        <w:t>示被测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应变量；</w:t>
      </w:r>
    </w:p>
    <w:p w14:paraId="50DDBEDB">
      <w:pPr>
        <w:pStyle w:val="2"/>
        <w:spacing w:before="189" w:line="290" w:lineRule="auto"/>
        <w:ind w:left="17" w:right="28"/>
        <w:rPr>
          <w:sz w:val="24"/>
          <w:szCs w:val="24"/>
        </w:rPr>
      </w:pPr>
      <w:r>
        <w:rPr>
          <w:spacing w:val="-4"/>
          <w:sz w:val="22"/>
          <w:szCs w:val="22"/>
        </w:rPr>
        <w:t>（2）</w:t>
      </w:r>
      <w:r>
        <w:rPr>
          <w:spacing w:val="99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因受 A/D 分辨限制,系统平衡后有一</w:t>
      </w:r>
      <w:r>
        <w:rPr>
          <w:spacing w:val="-5"/>
          <w:sz w:val="24"/>
          <w:szCs w:val="24"/>
        </w:rPr>
        <w:t>很小的直流电位,固实际使用时输入信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号幅度应为满度的 95%以内,计量时也必须按此条件计量。</w:t>
      </w:r>
    </w:p>
    <w:p w14:paraId="30303E52">
      <w:pPr>
        <w:pStyle w:val="2"/>
        <w:spacing w:before="190" w:line="219" w:lineRule="auto"/>
        <w:ind w:left="15"/>
        <w:rPr>
          <w:sz w:val="24"/>
          <w:szCs w:val="24"/>
        </w:rPr>
      </w:pPr>
      <w:r>
        <w:rPr>
          <w:spacing w:val="-5"/>
          <w:sz w:val="22"/>
          <w:szCs w:val="22"/>
        </w:rPr>
        <w:t>（3）</w:t>
      </w:r>
      <w:r>
        <w:rPr>
          <w:spacing w:val="71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静态测量系统应贮存及使用于符合 GB658</w:t>
      </w:r>
      <w:r>
        <w:rPr>
          <w:spacing w:val="-6"/>
          <w:sz w:val="24"/>
          <w:szCs w:val="24"/>
        </w:rPr>
        <w:t>7.1-86Ⅱ组要求的环境中；</w:t>
      </w:r>
    </w:p>
    <w:p w14:paraId="7D92782B">
      <w:pPr>
        <w:pStyle w:val="2"/>
        <w:spacing w:before="186" w:line="217" w:lineRule="auto"/>
        <w:ind w:left="15"/>
        <w:rPr>
          <w:sz w:val="24"/>
          <w:szCs w:val="24"/>
        </w:rPr>
      </w:pPr>
      <w:r>
        <w:rPr>
          <w:spacing w:val="-7"/>
          <w:sz w:val="22"/>
          <w:szCs w:val="22"/>
        </w:rPr>
        <w:t>（4）</w:t>
      </w:r>
      <w:r>
        <w:rPr>
          <w:spacing w:val="69"/>
          <w:sz w:val="22"/>
          <w:szCs w:val="22"/>
        </w:rPr>
        <w:t xml:space="preserve"> </w:t>
      </w:r>
      <w:r>
        <w:rPr>
          <w:spacing w:val="-7"/>
          <w:sz w:val="24"/>
          <w:szCs w:val="24"/>
        </w:rPr>
        <w:t>接通电源,仪器即可正常工作。若需精确</w:t>
      </w:r>
      <w:r>
        <w:rPr>
          <w:spacing w:val="-8"/>
          <w:sz w:val="24"/>
          <w:szCs w:val="24"/>
        </w:rPr>
        <w:t>测试,必须预热 1 小时；</w:t>
      </w:r>
    </w:p>
    <w:p w14:paraId="036C02F5">
      <w:pPr>
        <w:pStyle w:val="2"/>
        <w:spacing w:before="190" w:line="293" w:lineRule="auto"/>
        <w:ind w:left="19" w:right="62" w:hanging="2"/>
        <w:rPr>
          <w:sz w:val="24"/>
          <w:szCs w:val="24"/>
        </w:rPr>
      </w:pPr>
      <w:r>
        <w:rPr>
          <w:spacing w:val="-5"/>
          <w:sz w:val="22"/>
          <w:szCs w:val="22"/>
        </w:rPr>
        <w:t>（5）</w:t>
      </w:r>
      <w:r>
        <w:rPr>
          <w:spacing w:val="77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系统接好后,首先预采样,信号应无明显干扰,否则应重新调整连接线或接地</w:t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点；</w:t>
      </w:r>
    </w:p>
    <w:p w14:paraId="381D5724">
      <w:pPr>
        <w:pStyle w:val="2"/>
        <w:spacing w:before="184" w:line="220" w:lineRule="auto"/>
        <w:ind w:left="15"/>
        <w:rPr>
          <w:sz w:val="24"/>
          <w:szCs w:val="24"/>
        </w:rPr>
      </w:pPr>
      <w:r>
        <w:rPr>
          <w:spacing w:val="-7"/>
          <w:sz w:val="22"/>
          <w:szCs w:val="22"/>
        </w:rPr>
        <w:t>（6）</w:t>
      </w:r>
      <w:r>
        <w:rPr>
          <w:spacing w:val="73"/>
          <w:sz w:val="22"/>
          <w:szCs w:val="22"/>
        </w:rPr>
        <w:t xml:space="preserve"> </w:t>
      </w:r>
      <w:r>
        <w:rPr>
          <w:spacing w:val="-7"/>
          <w:sz w:val="24"/>
          <w:szCs w:val="24"/>
        </w:rPr>
        <w:t>应避免将仪器处在强电场的情况下使用；</w:t>
      </w:r>
    </w:p>
    <w:p w14:paraId="2567F215">
      <w:pPr>
        <w:pStyle w:val="2"/>
        <w:spacing w:before="185" w:line="219" w:lineRule="auto"/>
        <w:ind w:left="15"/>
        <w:rPr>
          <w:sz w:val="24"/>
          <w:szCs w:val="24"/>
        </w:rPr>
      </w:pPr>
      <w:r>
        <w:rPr>
          <w:spacing w:val="-5"/>
          <w:sz w:val="22"/>
          <w:szCs w:val="22"/>
        </w:rPr>
        <w:t>（7）</w:t>
      </w:r>
      <w:r>
        <w:rPr>
          <w:spacing w:val="86"/>
          <w:sz w:val="22"/>
          <w:szCs w:val="22"/>
        </w:rPr>
        <w:t xml:space="preserve"> </w:t>
      </w:r>
      <w:r>
        <w:rPr>
          <w:spacing w:val="-5"/>
          <w:sz w:val="24"/>
          <w:szCs w:val="24"/>
        </w:rPr>
        <w:t>输入、输出电缆线应尽量避免靠近电力线、变压器及其它干扰源；</w:t>
      </w:r>
    </w:p>
    <w:p w14:paraId="442FE7EB">
      <w:pPr>
        <w:spacing w:line="219" w:lineRule="auto"/>
        <w:rPr>
          <w:sz w:val="24"/>
          <w:szCs w:val="24"/>
        </w:rPr>
        <w:sectPr>
          <w:footerReference r:id="rId17" w:type="default"/>
          <w:pgSz w:w="11910" w:h="16840"/>
          <w:pgMar w:top="400" w:right="1722" w:bottom="1316" w:left="1753" w:header="0" w:footer="1082" w:gutter="0"/>
          <w:cols w:space="720" w:num="1"/>
        </w:sectPr>
      </w:pPr>
    </w:p>
    <w:p w14:paraId="19F9915A">
      <w:pPr>
        <w:spacing w:line="391" w:lineRule="auto"/>
        <w:rPr>
          <w:rFonts w:ascii="Arial"/>
          <w:sz w:val="21"/>
        </w:rPr>
      </w:pPr>
    </w:p>
    <w:p w14:paraId="794B89C7">
      <w:pPr>
        <w:spacing w:line="434" w:lineRule="auto"/>
        <w:rPr>
          <w:rFonts w:ascii="Arial"/>
          <w:sz w:val="21"/>
        </w:rPr>
      </w:pPr>
    </w:p>
    <w:p w14:paraId="18FA6441">
      <w:pPr>
        <w:pStyle w:val="2"/>
        <w:spacing w:before="78" w:line="292" w:lineRule="auto"/>
        <w:ind w:left="18" w:right="127" w:hanging="1"/>
        <w:rPr>
          <w:sz w:val="24"/>
          <w:szCs w:val="24"/>
        </w:rPr>
      </w:pPr>
      <w:bookmarkStart w:id="6" w:name="bookmark9"/>
      <w:bookmarkEnd w:id="6"/>
      <w:r>
        <w:rPr>
          <w:spacing w:val="-4"/>
          <w:sz w:val="22"/>
          <w:szCs w:val="22"/>
        </w:rPr>
        <w:t>（8）</w:t>
      </w:r>
      <w:r>
        <w:rPr>
          <w:spacing w:val="69"/>
          <w:sz w:val="22"/>
          <w:szCs w:val="22"/>
        </w:rPr>
        <w:t xml:space="preserve"> </w:t>
      </w:r>
      <w:r>
        <w:rPr>
          <w:spacing w:val="-4"/>
          <w:sz w:val="24"/>
          <w:szCs w:val="24"/>
        </w:rPr>
        <w:t>切勿在过高温度和湿度的条件下使用和存放仪器, 切勿将仪器直接在</w:t>
      </w:r>
      <w:r>
        <w:rPr>
          <w:spacing w:val="-5"/>
          <w:sz w:val="24"/>
          <w:szCs w:val="24"/>
        </w:rPr>
        <w:t>阳光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下曝晒；</w:t>
      </w:r>
    </w:p>
    <w:p w14:paraId="1A94A944">
      <w:pPr>
        <w:pStyle w:val="2"/>
        <w:spacing w:before="184" w:line="293" w:lineRule="auto"/>
        <w:ind w:left="16" w:right="223" w:firstLine="1"/>
        <w:rPr>
          <w:sz w:val="24"/>
          <w:szCs w:val="24"/>
        </w:rPr>
      </w:pPr>
      <w:r>
        <w:rPr>
          <w:spacing w:val="-7"/>
          <w:sz w:val="22"/>
          <w:szCs w:val="22"/>
        </w:rPr>
        <w:t>（9）</w:t>
      </w:r>
      <w:r>
        <w:rPr>
          <w:spacing w:val="79"/>
          <w:sz w:val="22"/>
          <w:szCs w:val="22"/>
        </w:rPr>
        <w:t xml:space="preserve"> </w:t>
      </w:r>
      <w:r>
        <w:rPr>
          <w:spacing w:val="-7"/>
          <w:sz w:val="24"/>
          <w:szCs w:val="24"/>
        </w:rPr>
        <w:t>仪器必须放置在合适的位置上使用, 切勿将其倾斜或倒置使用。仪器风口</w:t>
      </w:r>
      <w:r>
        <w:rPr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不能堵塞；</w:t>
      </w:r>
    </w:p>
    <w:p w14:paraId="3D95DC62">
      <w:pPr>
        <w:pStyle w:val="2"/>
        <w:spacing w:before="185" w:line="219" w:lineRule="auto"/>
        <w:ind w:left="15"/>
        <w:rPr>
          <w:sz w:val="24"/>
          <w:szCs w:val="24"/>
        </w:rPr>
      </w:pPr>
      <w:r>
        <w:rPr>
          <w:spacing w:val="-8"/>
          <w:sz w:val="22"/>
          <w:szCs w:val="22"/>
        </w:rPr>
        <w:t>（10）</w:t>
      </w:r>
      <w:r>
        <w:rPr>
          <w:spacing w:val="37"/>
          <w:sz w:val="22"/>
          <w:szCs w:val="22"/>
        </w:rPr>
        <w:t xml:space="preserve">  </w:t>
      </w:r>
      <w:r>
        <w:rPr>
          <w:spacing w:val="-8"/>
          <w:sz w:val="24"/>
          <w:szCs w:val="24"/>
        </w:rPr>
        <w:t>电缆线的连接、拆除必须在仪器及计算机关机的状态下进行；</w:t>
      </w:r>
    </w:p>
    <w:p w14:paraId="1C7A6FF6">
      <w:pPr>
        <w:pStyle w:val="2"/>
        <w:spacing w:before="189" w:line="327" w:lineRule="auto"/>
        <w:ind w:left="13" w:right="2" w:firstLine="10"/>
        <w:rPr>
          <w:sz w:val="24"/>
          <w:szCs w:val="24"/>
        </w:rPr>
      </w:pPr>
      <w:r>
        <w:rPr>
          <w:spacing w:val="-1"/>
          <w:sz w:val="24"/>
          <w:szCs w:val="24"/>
        </w:rPr>
        <w:t>（12）为确保仪器的正常工作，应依次打开仪器的电源，最后打开与计算机相连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的仪器，然后运行应用程序，以确保应用程序对仪器硬件进行初</w:t>
      </w:r>
      <w:r>
        <w:rPr>
          <w:spacing w:val="-1"/>
          <w:sz w:val="24"/>
          <w:szCs w:val="24"/>
        </w:rPr>
        <w:t>始化设置。如果</w:t>
      </w:r>
      <w:r>
        <w:rPr>
          <w:sz w:val="24"/>
          <w:szCs w:val="24"/>
        </w:rPr>
        <w:t xml:space="preserve"> 使用过程中，仪器发生过断电现象，则必须重新对仪器硬件进行</w:t>
      </w:r>
      <w:r>
        <w:rPr>
          <w:spacing w:val="-1"/>
          <w:sz w:val="24"/>
          <w:szCs w:val="24"/>
        </w:rPr>
        <w:t>初始化设置。否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则，系统有可能将不能正常工作。</w:t>
      </w:r>
    </w:p>
    <w:p w14:paraId="616C8477">
      <w:pPr>
        <w:spacing w:line="265" w:lineRule="auto"/>
        <w:rPr>
          <w:rFonts w:ascii="Arial"/>
          <w:sz w:val="21"/>
        </w:rPr>
      </w:pPr>
    </w:p>
    <w:p w14:paraId="274C3DD9">
      <w:pPr>
        <w:spacing w:line="266" w:lineRule="auto"/>
        <w:rPr>
          <w:rFonts w:ascii="Arial"/>
          <w:sz w:val="21"/>
        </w:rPr>
      </w:pPr>
    </w:p>
    <w:p w14:paraId="0383C1D1">
      <w:pPr>
        <w:pStyle w:val="2"/>
        <w:spacing w:before="101" w:line="225" w:lineRule="auto"/>
        <w:ind w:left="181"/>
        <w:outlineLvl w:val="0"/>
        <w:rPr>
          <w:sz w:val="31"/>
          <w:szCs w:val="31"/>
        </w:rPr>
      </w:pPr>
      <w:bookmarkStart w:id="7" w:name="bookmark10"/>
      <w:bookmarkEnd w:id="7"/>
      <w:r>
        <w:rPr>
          <w:b/>
          <w:bCs/>
          <w:spacing w:val="5"/>
          <w:sz w:val="31"/>
          <w:szCs w:val="31"/>
        </w:rPr>
        <w:t>八．维护和检修</w:t>
      </w:r>
    </w:p>
    <w:p w14:paraId="517BFC2A">
      <w:pPr>
        <w:spacing w:line="284" w:lineRule="auto"/>
        <w:rPr>
          <w:rFonts w:ascii="Arial"/>
          <w:sz w:val="21"/>
        </w:rPr>
      </w:pPr>
    </w:p>
    <w:p w14:paraId="00F97031">
      <w:pPr>
        <w:spacing w:line="285" w:lineRule="auto"/>
        <w:rPr>
          <w:rFonts w:ascii="Arial"/>
          <w:sz w:val="21"/>
        </w:rPr>
      </w:pPr>
    </w:p>
    <w:p w14:paraId="7B0D88C0">
      <w:pPr>
        <w:pStyle w:val="2"/>
        <w:spacing w:before="91" w:line="221" w:lineRule="auto"/>
        <w:ind w:left="34"/>
        <w:outlineLvl w:val="1"/>
      </w:pPr>
      <w:r>
        <w:rPr>
          <w:b/>
          <w:bCs/>
        </w:rPr>
        <w:t>1</w:t>
      </w:r>
      <w:r>
        <w:t xml:space="preserve"> </w:t>
      </w:r>
      <w:r>
        <w:rPr>
          <w:b/>
          <w:bCs/>
        </w:rPr>
        <w:t>仪器的维护:</w:t>
      </w:r>
    </w:p>
    <w:p w14:paraId="20A23493">
      <w:pPr>
        <w:pStyle w:val="2"/>
        <w:spacing w:before="233" w:line="315" w:lineRule="auto"/>
        <w:ind w:left="12" w:firstLine="491"/>
        <w:rPr>
          <w:sz w:val="24"/>
          <w:szCs w:val="24"/>
        </w:rPr>
      </w:pPr>
      <w:r>
        <w:rPr>
          <w:spacing w:val="-4"/>
          <w:sz w:val="24"/>
          <w:szCs w:val="24"/>
        </w:rPr>
        <w:t>（1）本仪器是Ⅱ组仪器,属于通用仪器, 若在超过环境规定条件的现场使用,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应注意避免酸、碱、盐、雾、雨淋及过强的幅射场、电场、磁场。当环</w:t>
      </w:r>
      <w:r>
        <w:rPr>
          <w:spacing w:val="-1"/>
          <w:sz w:val="24"/>
          <w:szCs w:val="24"/>
        </w:rPr>
        <w:t>境温度高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于规定, 而输出电流较大时应用电扇散热；</w:t>
      </w:r>
    </w:p>
    <w:p w14:paraId="1FB1A73F">
      <w:pPr>
        <w:pStyle w:val="2"/>
        <w:spacing w:before="191" w:line="217" w:lineRule="auto"/>
        <w:ind w:left="503"/>
        <w:rPr>
          <w:sz w:val="24"/>
          <w:szCs w:val="24"/>
        </w:rPr>
      </w:pPr>
      <w:r>
        <w:rPr>
          <w:spacing w:val="-1"/>
          <w:sz w:val="24"/>
          <w:szCs w:val="24"/>
        </w:rPr>
        <w:t>（2）电源电压必须在 220V±10％, 50Hz±2％内；</w:t>
      </w:r>
    </w:p>
    <w:p w14:paraId="080212BA">
      <w:pPr>
        <w:pStyle w:val="2"/>
        <w:spacing w:before="191" w:line="219" w:lineRule="auto"/>
        <w:ind w:left="495"/>
        <w:rPr>
          <w:sz w:val="24"/>
          <w:szCs w:val="24"/>
        </w:rPr>
      </w:pPr>
      <w:r>
        <w:rPr>
          <w:spacing w:val="-2"/>
          <w:sz w:val="22"/>
          <w:szCs w:val="22"/>
        </w:rPr>
        <w:t>（3）</w:t>
      </w:r>
      <w:r>
        <w:rPr>
          <w:spacing w:val="-40"/>
          <w:sz w:val="22"/>
          <w:szCs w:val="22"/>
        </w:rPr>
        <w:t xml:space="preserve"> </w:t>
      </w:r>
      <w:r>
        <w:rPr>
          <w:spacing w:val="-2"/>
          <w:sz w:val="24"/>
          <w:szCs w:val="24"/>
        </w:rPr>
        <w:t>使用时注意勿使模拟输出短路；</w:t>
      </w:r>
    </w:p>
    <w:p w14:paraId="3339E90A">
      <w:pPr>
        <w:pStyle w:val="2"/>
        <w:spacing w:before="188" w:line="314" w:lineRule="auto"/>
        <w:ind w:left="12" w:firstLine="485"/>
        <w:rPr>
          <w:sz w:val="24"/>
          <w:szCs w:val="24"/>
        </w:rPr>
      </w:pPr>
      <w:r>
        <w:rPr>
          <w:spacing w:val="-2"/>
          <w:sz w:val="22"/>
          <w:szCs w:val="22"/>
        </w:rPr>
        <w:t>（4）</w:t>
      </w:r>
      <w:r>
        <w:rPr>
          <w:spacing w:val="-34"/>
          <w:sz w:val="22"/>
          <w:szCs w:val="22"/>
        </w:rPr>
        <w:t xml:space="preserve"> </w:t>
      </w:r>
      <w:r>
        <w:rPr>
          <w:spacing w:val="-2"/>
          <w:sz w:val="24"/>
          <w:szCs w:val="24"/>
        </w:rPr>
        <w:t>存放时, 应将仪器盖好, 防止灰尘污染,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以减小输入、 输出插头的接</w:t>
      </w:r>
      <w:r>
        <w:rPr>
          <w:sz w:val="24"/>
          <w:szCs w:val="24"/>
        </w:rPr>
        <w:t xml:space="preserve"> 触电阻, 若一旦污染, 应根据污染性质选择适当的溶剂( 如无水乙</w:t>
      </w:r>
      <w:r>
        <w:rPr>
          <w:spacing w:val="-1"/>
          <w:sz w:val="24"/>
          <w:szCs w:val="24"/>
        </w:rPr>
        <w:t>醇、乙醚、四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醚化碳等),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以白绸布蘸少许将污物擦净；</w:t>
      </w:r>
    </w:p>
    <w:p w14:paraId="2E3E9E9F">
      <w:pPr>
        <w:pStyle w:val="2"/>
        <w:spacing w:before="251" w:line="221" w:lineRule="auto"/>
        <w:ind w:left="17"/>
        <w:outlineLvl w:val="1"/>
      </w:pPr>
      <w:r>
        <w:rPr>
          <w:b/>
          <w:bCs/>
          <w:spacing w:val="1"/>
        </w:rPr>
        <w:t>2</w:t>
      </w:r>
      <w:r>
        <w:rPr>
          <w:spacing w:val="20"/>
        </w:rPr>
        <w:t xml:space="preserve"> </w:t>
      </w:r>
      <w:r>
        <w:rPr>
          <w:b/>
          <w:bCs/>
          <w:spacing w:val="1"/>
        </w:rPr>
        <w:t>故障检查:</w:t>
      </w:r>
    </w:p>
    <w:p w14:paraId="499F23A0">
      <w:pPr>
        <w:pStyle w:val="2"/>
        <w:spacing w:before="234" w:line="219" w:lineRule="auto"/>
        <w:ind w:left="21"/>
        <w:rPr>
          <w:sz w:val="24"/>
          <w:szCs w:val="24"/>
        </w:rPr>
      </w:pPr>
      <w:r>
        <w:rPr>
          <w:spacing w:val="-2"/>
          <w:sz w:val="24"/>
          <w:szCs w:val="24"/>
        </w:rPr>
        <w:t>（1） 如果不能参数设置及不能采样：</w:t>
      </w:r>
    </w:p>
    <w:p w14:paraId="6DD0BA59">
      <w:pPr>
        <w:pStyle w:val="2"/>
        <w:spacing w:before="187" w:line="218" w:lineRule="auto"/>
        <w:ind w:left="851"/>
        <w:rPr>
          <w:sz w:val="24"/>
          <w:szCs w:val="24"/>
        </w:rPr>
      </w:pPr>
      <w:r>
        <w:rPr>
          <w:spacing w:val="-1"/>
          <w:sz w:val="24"/>
          <w:szCs w:val="24"/>
        </w:rPr>
        <w:t>① 检查所有通讯电缆连接是否可靠；</w:t>
      </w:r>
    </w:p>
    <w:p w14:paraId="7C403A13">
      <w:pPr>
        <w:pStyle w:val="2"/>
        <w:spacing w:before="187" w:line="218" w:lineRule="auto"/>
        <w:ind w:left="850"/>
        <w:rPr>
          <w:sz w:val="24"/>
          <w:szCs w:val="24"/>
        </w:rPr>
      </w:pPr>
      <w:r>
        <w:rPr>
          <w:spacing w:val="-1"/>
          <w:sz w:val="24"/>
          <w:szCs w:val="24"/>
        </w:rPr>
        <w:t>② 重新启动计算机或仪器；</w:t>
      </w:r>
    </w:p>
    <w:p w14:paraId="7F0A0BC7">
      <w:pPr>
        <w:pStyle w:val="2"/>
        <w:spacing w:before="190" w:line="218" w:lineRule="auto"/>
        <w:ind w:left="850"/>
        <w:rPr>
          <w:sz w:val="24"/>
          <w:szCs w:val="24"/>
        </w:rPr>
      </w:pPr>
      <w:r>
        <w:rPr>
          <w:spacing w:val="-1"/>
          <w:sz w:val="24"/>
          <w:szCs w:val="24"/>
        </w:rPr>
        <w:t>③ 保证仪器有良好的保护接地；</w:t>
      </w:r>
    </w:p>
    <w:p w14:paraId="2A190413">
      <w:pPr>
        <w:pStyle w:val="2"/>
        <w:spacing w:before="187" w:line="218" w:lineRule="auto"/>
        <w:ind w:left="850"/>
        <w:rPr>
          <w:sz w:val="24"/>
          <w:szCs w:val="24"/>
        </w:rPr>
      </w:pPr>
      <w:r>
        <w:rPr>
          <w:spacing w:val="-1"/>
          <w:sz w:val="24"/>
          <w:szCs w:val="24"/>
        </w:rPr>
        <w:t>④ 计算机兼容性不好；</w:t>
      </w:r>
    </w:p>
    <w:p w14:paraId="152EAA22">
      <w:pPr>
        <w:spacing w:line="218" w:lineRule="auto"/>
        <w:rPr>
          <w:sz w:val="24"/>
          <w:szCs w:val="24"/>
        </w:rPr>
        <w:sectPr>
          <w:footerReference r:id="rId18" w:type="default"/>
          <w:pgSz w:w="11910" w:h="16840"/>
          <w:pgMar w:top="400" w:right="1745" w:bottom="1316" w:left="1753" w:header="0" w:footer="1081" w:gutter="0"/>
          <w:cols w:space="720" w:num="1"/>
        </w:sectPr>
      </w:pPr>
    </w:p>
    <w:p w14:paraId="56C0BD48">
      <w:pPr>
        <w:spacing w:line="391" w:lineRule="auto"/>
        <w:rPr>
          <w:rFonts w:ascii="Arial"/>
          <w:sz w:val="21"/>
        </w:rPr>
      </w:pPr>
    </w:p>
    <w:p w14:paraId="71458B16">
      <w:pPr>
        <w:pStyle w:val="2"/>
        <w:spacing w:before="45" w:line="291" w:lineRule="auto"/>
        <w:ind w:left="11" w:right="793" w:firstLine="12"/>
        <w:rPr>
          <w:sz w:val="24"/>
          <w:szCs w:val="24"/>
        </w:rPr>
      </w:pPr>
      <w:r>
        <w:rPr>
          <w:sz w:val="24"/>
          <w:szCs w:val="24"/>
        </w:rPr>
        <w:t>（2）采样信号有丢数现象：查看有没有其他软件</w:t>
      </w:r>
      <w:r>
        <w:rPr>
          <w:spacing w:val="-1"/>
          <w:sz w:val="24"/>
          <w:szCs w:val="24"/>
        </w:rPr>
        <w:t>正在运行，如有应关闭所有正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在运行的其他软件；</w:t>
      </w:r>
    </w:p>
    <w:p w14:paraId="6D9FEF20">
      <w:pPr>
        <w:pStyle w:val="2"/>
        <w:spacing w:before="186" w:line="217" w:lineRule="auto"/>
        <w:ind w:left="21"/>
        <w:rPr>
          <w:sz w:val="24"/>
          <w:szCs w:val="24"/>
        </w:rPr>
      </w:pPr>
      <w:r>
        <w:rPr>
          <w:spacing w:val="-2"/>
          <w:sz w:val="24"/>
          <w:szCs w:val="24"/>
        </w:rPr>
        <w:t>（3）无输出产生: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电源指示不亮, 则可能是电缆或者保险丝断路；</w:t>
      </w:r>
    </w:p>
    <w:p w14:paraId="7C10D855">
      <w:pPr>
        <w:pStyle w:val="2"/>
        <w:spacing w:before="191" w:line="220" w:lineRule="auto"/>
        <w:ind w:left="21"/>
        <w:rPr>
          <w:sz w:val="24"/>
          <w:szCs w:val="24"/>
        </w:rPr>
      </w:pPr>
      <w:r>
        <w:rPr>
          <w:sz w:val="24"/>
          <w:szCs w:val="24"/>
        </w:rPr>
        <w:t>（4）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噪声偏大:</w:t>
      </w:r>
    </w:p>
    <w:p w14:paraId="0F0EAFDE">
      <w:pPr>
        <w:pStyle w:val="2"/>
        <w:spacing w:before="185" w:line="290" w:lineRule="auto"/>
        <w:ind w:left="16" w:right="683" w:firstLine="834"/>
        <w:rPr>
          <w:sz w:val="24"/>
          <w:szCs w:val="24"/>
        </w:rPr>
      </w:pPr>
      <w:r>
        <w:rPr>
          <w:spacing w:val="-1"/>
          <w:sz w:val="24"/>
          <w:szCs w:val="24"/>
        </w:rPr>
        <w:t>① 如果噪声为 50Hz 时,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则应检查测量系统中接地点是否良好, 或者在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系统附近有一个较强的电磁场, 干扰有用信号；</w:t>
      </w:r>
    </w:p>
    <w:p w14:paraId="161A0351">
      <w:pPr>
        <w:pStyle w:val="2"/>
        <w:spacing w:before="191" w:line="217" w:lineRule="auto"/>
        <w:ind w:left="850"/>
        <w:rPr>
          <w:sz w:val="24"/>
          <w:szCs w:val="24"/>
        </w:rPr>
      </w:pPr>
      <w:r>
        <w:rPr>
          <w:spacing w:val="-2"/>
          <w:sz w:val="24"/>
          <w:szCs w:val="24"/>
        </w:rPr>
        <w:t>② 如果噪声为</w:t>
      </w:r>
      <w:r>
        <w:rPr>
          <w:spacing w:val="3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100Hz, 则属电源电压超值；</w:t>
      </w:r>
    </w:p>
    <w:p w14:paraId="090FA40A">
      <w:pPr>
        <w:pStyle w:val="2"/>
        <w:spacing w:before="191" w:line="292" w:lineRule="auto"/>
        <w:ind w:left="16" w:right="482" w:firstLine="833"/>
        <w:rPr>
          <w:sz w:val="24"/>
          <w:szCs w:val="24"/>
        </w:rPr>
      </w:pPr>
      <w:r>
        <w:rPr>
          <w:spacing w:val="-1"/>
          <w:sz w:val="24"/>
          <w:szCs w:val="24"/>
        </w:rPr>
        <w:t>③ 如果无规则的噪声很大, 那么应检查一下</w:t>
      </w:r>
      <w:r>
        <w:rPr>
          <w:spacing w:val="-2"/>
          <w:sz w:val="24"/>
          <w:szCs w:val="24"/>
        </w:rPr>
        <w:t>, 输入电缆的连接是否可靠、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正确；</w:t>
      </w:r>
    </w:p>
    <w:p w14:paraId="353EA405">
      <w:pPr>
        <w:pStyle w:val="2"/>
        <w:spacing w:before="185" w:line="315" w:lineRule="auto"/>
        <w:ind w:left="29" w:right="668" w:hanging="6"/>
        <w:rPr>
          <w:sz w:val="24"/>
          <w:szCs w:val="24"/>
        </w:rPr>
      </w:pPr>
      <w:r>
        <w:rPr>
          <w:spacing w:val="-4"/>
          <w:sz w:val="24"/>
          <w:szCs w:val="24"/>
        </w:rPr>
        <w:t>（5）有时因计算机主机和显示器中开关电源质量差，导致电源系统的污染，从而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引起噪声大，此时应将计算机电源与仪器电源插</w:t>
      </w:r>
      <w:r>
        <w:rPr>
          <w:spacing w:val="-1"/>
          <w:sz w:val="24"/>
          <w:szCs w:val="24"/>
        </w:rPr>
        <w:t>座分开，或仪器使用直流电源供</w:t>
      </w:r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电，能降低噪声。最有效的方法是更换电磁兼容合格的计算机主机和显示器。</w:t>
      </w:r>
    </w:p>
    <w:p w14:paraId="3FF22364">
      <w:pPr>
        <w:pStyle w:val="2"/>
        <w:spacing w:before="189" w:line="335" w:lineRule="auto"/>
        <w:ind w:left="13" w:right="759" w:firstLine="10"/>
        <w:rPr>
          <w:sz w:val="24"/>
          <w:szCs w:val="24"/>
        </w:rPr>
      </w:pPr>
      <w:r>
        <w:rPr>
          <w:spacing w:val="-3"/>
          <w:sz w:val="24"/>
          <w:szCs w:val="24"/>
        </w:rPr>
        <w:t>（6）一般来讲, TZT3826E-T 静态信</w:t>
      </w:r>
      <w:r>
        <w:rPr>
          <w:spacing w:val="-4"/>
          <w:sz w:val="24"/>
          <w:szCs w:val="24"/>
        </w:rPr>
        <w:t>号测量系统在设计和制造中已充分考虑能够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提供用户多年的无故障运行, 若出现影响</w:t>
      </w:r>
      <w:r>
        <w:rPr>
          <w:spacing w:val="-3"/>
          <w:sz w:val="24"/>
          <w:szCs w:val="24"/>
        </w:rPr>
        <w:t>其正常功能故障时，请首先考虑其外部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原因,如上所述。然而一旦出现元件的早期失效, 就</w:t>
      </w:r>
      <w:r>
        <w:rPr>
          <w:spacing w:val="-2"/>
          <w:sz w:val="24"/>
          <w:szCs w:val="24"/>
        </w:rPr>
        <w:t>应切断电源,</w:t>
      </w:r>
      <w:r>
        <w:rPr>
          <w:spacing w:val="3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以防止故障进</w:t>
      </w:r>
      <w:r>
        <w:rPr>
          <w:sz w:val="24"/>
          <w:szCs w:val="24"/>
        </w:rPr>
        <w:t xml:space="preserve"> 一步扩大而损坏仪器, 若故障一时无法排除, 请立即</w:t>
      </w:r>
      <w:r>
        <w:rPr>
          <w:spacing w:val="-1"/>
          <w:sz w:val="24"/>
          <w:szCs w:val="24"/>
        </w:rPr>
        <w:t>与本公司取得联系,以免影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响您的</w:t>
      </w:r>
    </w:p>
    <w:p w14:paraId="7795C2B8">
      <w:pPr>
        <w:pStyle w:val="2"/>
        <w:spacing w:before="185" w:line="221" w:lineRule="auto"/>
        <w:ind w:left="15"/>
        <w:rPr>
          <w:sz w:val="24"/>
          <w:szCs w:val="24"/>
        </w:rPr>
      </w:pPr>
      <w:r>
        <w:rPr>
          <w:spacing w:val="-5"/>
          <w:sz w:val="24"/>
          <w:szCs w:val="24"/>
        </w:rPr>
        <w:t>工作。</w:t>
      </w:r>
    </w:p>
    <w:p w14:paraId="4D2B649B">
      <w:pPr>
        <w:spacing w:line="265" w:lineRule="auto"/>
        <w:rPr>
          <w:rFonts w:ascii="Arial"/>
          <w:sz w:val="21"/>
        </w:rPr>
      </w:pPr>
    </w:p>
    <w:p w14:paraId="55D7589A">
      <w:pPr>
        <w:spacing w:line="265" w:lineRule="auto"/>
        <w:rPr>
          <w:rFonts w:ascii="Arial"/>
          <w:sz w:val="21"/>
        </w:rPr>
      </w:pPr>
    </w:p>
    <w:p w14:paraId="52500B36">
      <w:pPr>
        <w:pStyle w:val="2"/>
        <w:tabs>
          <w:tab w:val="left" w:pos="58"/>
        </w:tabs>
        <w:spacing w:before="58" w:line="311" w:lineRule="auto"/>
        <w:ind w:left="11" w:right="38" w:hanging="11"/>
        <w:rPr>
          <w:rFonts w:ascii="Times New Roman" w:hAnsi="Times New Roman" w:eastAsia="Times New Roman" w:cs="Times New Roman"/>
          <w:sz w:val="18"/>
          <w:szCs w:val="18"/>
        </w:rPr>
      </w:pPr>
      <w:bookmarkStart w:id="8" w:name="bookmark11"/>
      <w:bookmarkEnd w:id="8"/>
      <w:bookmarkStart w:id="9" w:name="_GoBack"/>
      <w:bookmarkEnd w:id="9"/>
    </w:p>
    <w:sectPr>
      <w:footerReference r:id="rId19" w:type="default"/>
      <w:pgSz w:w="11910" w:h="16840"/>
      <w:pgMar w:top="400" w:right="1786" w:bottom="1316" w:left="1753" w:header="0" w:footer="10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6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39415">
    <w:pPr>
      <w:pStyle w:val="2"/>
      <w:spacing w:line="231" w:lineRule="auto"/>
      <w:ind w:left="4163"/>
      <w:rPr>
        <w:sz w:val="18"/>
        <w:szCs w:val="18"/>
      </w:rPr>
    </w:pPr>
    <w:r>
      <w:rPr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561F">
    <w:pPr>
      <w:pStyle w:val="2"/>
      <w:spacing w:line="230" w:lineRule="auto"/>
      <w:ind w:left="4129"/>
      <w:rPr>
        <w:sz w:val="18"/>
        <w:szCs w:val="18"/>
      </w:rPr>
    </w:pPr>
    <w:r>
      <w:rPr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B5161">
    <w:pPr>
      <w:pStyle w:val="2"/>
      <w:spacing w:line="231" w:lineRule="auto"/>
      <w:ind w:left="4129"/>
      <w:rPr>
        <w:sz w:val="18"/>
        <w:szCs w:val="18"/>
      </w:rPr>
    </w:pPr>
    <w:r>
      <w:rPr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66740">
    <w:pPr>
      <w:pStyle w:val="2"/>
      <w:spacing w:line="230" w:lineRule="auto"/>
      <w:ind w:left="4129"/>
      <w:rPr>
        <w:sz w:val="18"/>
        <w:szCs w:val="18"/>
      </w:rPr>
    </w:pPr>
    <w:r>
      <w:rPr>
        <w:spacing w:val="-10"/>
        <w:sz w:val="18"/>
        <w:szCs w:val="18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756AA">
    <w:pPr>
      <w:pStyle w:val="2"/>
      <w:spacing w:line="230" w:lineRule="auto"/>
      <w:ind w:left="4165"/>
      <w:rPr>
        <w:sz w:val="18"/>
        <w:szCs w:val="18"/>
      </w:rPr>
    </w:pPr>
    <w:r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D9A6B">
    <w:pPr>
      <w:pStyle w:val="2"/>
      <w:spacing w:line="231" w:lineRule="auto"/>
      <w:ind w:left="4161"/>
      <w:rPr>
        <w:sz w:val="18"/>
        <w:szCs w:val="18"/>
      </w:rPr>
    </w:pPr>
    <w:r>
      <w:rPr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13D81">
    <w:pPr>
      <w:pStyle w:val="2"/>
      <w:spacing w:line="230" w:lineRule="auto"/>
      <w:ind w:left="4165"/>
      <w:rPr>
        <w:sz w:val="18"/>
        <w:szCs w:val="18"/>
      </w:rPr>
    </w:pPr>
    <w:r>
      <w:rPr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50DF2">
    <w:pPr>
      <w:pStyle w:val="2"/>
      <w:spacing w:line="230" w:lineRule="auto"/>
      <w:ind w:left="4267"/>
      <w:rPr>
        <w:sz w:val="18"/>
        <w:szCs w:val="18"/>
      </w:rPr>
    </w:pPr>
    <w:r>
      <w:rPr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AC537">
    <w:pPr>
      <w:pStyle w:val="2"/>
      <w:spacing w:line="230" w:lineRule="auto"/>
      <w:ind w:left="4269"/>
      <w:rPr>
        <w:sz w:val="18"/>
        <w:szCs w:val="18"/>
      </w:rPr>
    </w:pPr>
    <w:r>
      <w:rPr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543E4">
    <w:pPr>
      <w:pStyle w:val="2"/>
      <w:spacing w:line="230" w:lineRule="auto"/>
      <w:ind w:left="4164"/>
      <w:rPr>
        <w:sz w:val="18"/>
        <w:szCs w:val="18"/>
      </w:rPr>
    </w:pPr>
    <w:r>
      <w:rPr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8A770">
    <w:pPr>
      <w:pStyle w:val="2"/>
      <w:spacing w:line="230" w:lineRule="auto"/>
      <w:ind w:left="4162"/>
      <w:rPr>
        <w:sz w:val="18"/>
        <w:szCs w:val="18"/>
      </w:rPr>
    </w:pPr>
    <w:r>
      <w:rPr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6281">
    <w:pPr>
      <w:pStyle w:val="2"/>
      <w:spacing w:line="230" w:lineRule="auto"/>
      <w:ind w:left="4175"/>
      <w:rPr>
        <w:sz w:val="18"/>
        <w:szCs w:val="18"/>
      </w:rPr>
    </w:pPr>
    <w:r>
      <w:rPr>
        <w:spacing w:val="-10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54F16">
    <w:pPr>
      <w:pStyle w:val="2"/>
      <w:tabs>
        <w:tab w:val="left" w:pos="58"/>
      </w:tabs>
      <w:spacing w:before="1" w:line="248" w:lineRule="auto"/>
      <w:ind w:left="11" w:right="291" w:hanging="11"/>
      <w:rPr>
        <w:rFonts w:ascii="Times New Roman" w:hAnsi="Times New Roman" w:eastAsia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3AC93">
    <w:pPr>
      <w:pStyle w:val="2"/>
      <w:tabs>
        <w:tab w:val="left" w:pos="58"/>
      </w:tabs>
      <w:spacing w:before="1" w:line="248" w:lineRule="auto"/>
      <w:ind w:left="11" w:right="62" w:hanging="11"/>
      <w:rPr>
        <w:rFonts w:ascii="Times New Roman" w:hAnsi="Times New Roman" w:eastAsia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D87E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584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image" Target="media/image12.png"/><Relationship Id="rId31" Type="http://schemas.openxmlformats.org/officeDocument/2006/relationships/image" Target="media/image11.jpeg"/><Relationship Id="rId30" Type="http://schemas.openxmlformats.org/officeDocument/2006/relationships/image" Target="media/image10.jpeg"/><Relationship Id="rId3" Type="http://schemas.openxmlformats.org/officeDocument/2006/relationships/footnotes" Target="footnotes.xml"/><Relationship Id="rId29" Type="http://schemas.openxmlformats.org/officeDocument/2006/relationships/image" Target="media/image9.jpeg"/><Relationship Id="rId28" Type="http://schemas.openxmlformats.org/officeDocument/2006/relationships/image" Target="media/image8.jpeg"/><Relationship Id="rId27" Type="http://schemas.openxmlformats.org/officeDocument/2006/relationships/image" Target="media/image7.jpeg"/><Relationship Id="rId26" Type="http://schemas.openxmlformats.org/officeDocument/2006/relationships/image" Target="media/image6.jpeg"/><Relationship Id="rId25" Type="http://schemas.openxmlformats.org/officeDocument/2006/relationships/image" Target="media/image5.jpe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4308</Words>
  <Characters>5102</Characters>
  <TotalTime>1</TotalTime>
  <ScaleCrop>false</ScaleCrop>
  <LinksUpToDate>false</LinksUpToDate>
  <CharactersWithSpaces>6353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2022-03-10T08:49:00Z</dcterms:created>
  <dc:creator>泰斯特电子</dc:creator>
  <cp:lastModifiedBy>嗨皮~李</cp:lastModifiedBy>
  <dcterms:modified xsi:type="dcterms:W3CDTF">2025-03-17T07:45:35Z</dcterms:modified>
  <dc:title>目    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2025-03-17T15:43:32Z</vt:filetime>
  </property>
  <property fmtid="{D5CDD505-2E9C-101B-9397-08002B2CF9AE}" pid="4" name="KSOTemplateDocerSaveRecord">
    <vt:lpwstr>eyJoZGlkIjoiMGZiMTUwOWJkOWQzNGY2ODI2YjZiMzM2N2VhOWQxMTAiLCJ1c2VySWQiOiI0MTY4NTkyMzEifQ==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80730221624B4CD1931774EC29DE13E7_13</vt:lpwstr>
  </property>
</Properties>
</file>